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9036" w14:textId="5DEBAA2F" w:rsidR="00FE067E" w:rsidRPr="00B965A2" w:rsidRDefault="00CD36CF" w:rsidP="00CC1F3B">
      <w:pPr>
        <w:pStyle w:val="TitlePageOrigin"/>
      </w:pPr>
      <w:r w:rsidRPr="00B965A2">
        <w:t>WEST virginia legislature</w:t>
      </w:r>
    </w:p>
    <w:p w14:paraId="5F6F291A" w14:textId="2160BCD7" w:rsidR="00CD36CF" w:rsidRPr="00B965A2" w:rsidRDefault="00CD36CF" w:rsidP="00CC1F3B">
      <w:pPr>
        <w:pStyle w:val="TitlePageSession"/>
      </w:pPr>
      <w:r w:rsidRPr="00B965A2">
        <w:t>20</w:t>
      </w:r>
      <w:r w:rsidR="00CB1ADC" w:rsidRPr="00B965A2">
        <w:t>2</w:t>
      </w:r>
      <w:r w:rsidR="00B42644" w:rsidRPr="00B965A2">
        <w:t>2</w:t>
      </w:r>
      <w:r w:rsidRPr="00B965A2">
        <w:t xml:space="preserve"> regular session</w:t>
      </w:r>
    </w:p>
    <w:p w14:paraId="173952B5" w14:textId="482888A9" w:rsidR="00470AAD" w:rsidRPr="00B965A2" w:rsidRDefault="007D3816" w:rsidP="00CC1F3B">
      <w:pPr>
        <w:pStyle w:val="TitlePageSession"/>
      </w:pPr>
      <w:r w:rsidRPr="00B965A2">
        <w:t>Enrolled</w:t>
      </w:r>
    </w:p>
    <w:p w14:paraId="4688C135" w14:textId="4526B45D" w:rsidR="00CD36CF" w:rsidRPr="00B965A2" w:rsidRDefault="00942CB0" w:rsidP="00CC1F3B">
      <w:pPr>
        <w:pStyle w:val="TitlePageBillPrefix"/>
      </w:pPr>
      <w:r w:rsidRPr="00B965A2">
        <w:t>Committee Substitute</w:t>
      </w:r>
    </w:p>
    <w:p w14:paraId="78E228FA" w14:textId="34A1B328" w:rsidR="009A2BC4" w:rsidRPr="00B965A2" w:rsidRDefault="009A2BC4" w:rsidP="00CC1F3B">
      <w:pPr>
        <w:pStyle w:val="TitlePageBillPrefix"/>
      </w:pPr>
      <w:r w:rsidRPr="00B965A2">
        <w:t>for</w:t>
      </w:r>
    </w:p>
    <w:p w14:paraId="0768E446" w14:textId="46328CF7" w:rsidR="00CD36CF" w:rsidRPr="00B965A2" w:rsidRDefault="006E55C3" w:rsidP="00CC1F3B">
      <w:pPr>
        <w:pStyle w:val="BillNumber"/>
      </w:pPr>
      <w:sdt>
        <w:sdtPr>
          <w:tag w:val="Chamber"/>
          <w:id w:val="893011969"/>
          <w:lock w:val="sdtLocked"/>
          <w:placeholder>
            <w:docPart w:val="55585FC965A34C81BF19AF640A21DCF6"/>
          </w:placeholder>
          <w:dropDownList>
            <w:listItem w:displayText="House" w:value="House"/>
            <w:listItem w:displayText="Senate" w:value="Senate"/>
          </w:dropDownList>
        </w:sdtPr>
        <w:sdtEndPr/>
        <w:sdtContent>
          <w:r w:rsidR="009A2BC4" w:rsidRPr="00B965A2">
            <w:t>Senate</w:t>
          </w:r>
        </w:sdtContent>
      </w:sdt>
      <w:r w:rsidR="00303684" w:rsidRPr="00B965A2">
        <w:t xml:space="preserve"> </w:t>
      </w:r>
      <w:r w:rsidR="00CD36CF" w:rsidRPr="00B965A2">
        <w:t xml:space="preserve">Bill </w:t>
      </w:r>
      <w:sdt>
        <w:sdtPr>
          <w:tag w:val="BNum"/>
          <w:id w:val="1645317809"/>
          <w:lock w:val="sdtLocked"/>
          <w:placeholder>
            <w:docPart w:val="A0E31E1899E34D7B8946DD3FCE0E6448"/>
          </w:placeholder>
          <w:text/>
        </w:sdtPr>
        <w:sdtEndPr/>
        <w:sdtContent>
          <w:r w:rsidR="009A2BC4" w:rsidRPr="00B965A2">
            <w:t>552</w:t>
          </w:r>
        </w:sdtContent>
      </w:sdt>
    </w:p>
    <w:p w14:paraId="5E0A18FC" w14:textId="5FC1BD27" w:rsidR="00CD36CF" w:rsidRPr="00B965A2" w:rsidRDefault="00CD36CF" w:rsidP="00942CB0">
      <w:pPr>
        <w:pStyle w:val="Sponsors"/>
      </w:pPr>
      <w:r w:rsidRPr="00B965A2">
        <w:t xml:space="preserve">By </w:t>
      </w:r>
      <w:sdt>
        <w:sdtPr>
          <w:rPr>
            <w:color w:val="auto"/>
          </w:rPr>
          <w:tag w:val="Sponsors"/>
          <w:id w:val="1589585889"/>
          <w:placeholder>
            <w:docPart w:val="535F7AAA681A470ABF25676E2D62700B"/>
          </w:placeholder>
          <w:text w:multiLine="1"/>
        </w:sdtPr>
        <w:sdtEndPr/>
        <w:sdtContent>
          <w:r w:rsidR="009A2BC4" w:rsidRPr="00B965A2">
            <w:rPr>
              <w:color w:val="auto"/>
            </w:rPr>
            <w:t>Senators Blair</w:t>
          </w:r>
          <w:r w:rsidR="00AB0140" w:rsidRPr="00B965A2">
            <w:rPr>
              <w:color w:val="auto"/>
            </w:rPr>
            <w:t xml:space="preserve"> (</w:t>
          </w:r>
          <w:r w:rsidR="009A2BC4" w:rsidRPr="00B965A2">
            <w:rPr>
              <w:color w:val="auto"/>
            </w:rPr>
            <w:t>Mr. President</w:t>
          </w:r>
          <w:r w:rsidR="00AB0140" w:rsidRPr="00B965A2">
            <w:rPr>
              <w:color w:val="auto"/>
            </w:rPr>
            <w:t xml:space="preserve">) and </w:t>
          </w:r>
          <w:r w:rsidR="009A2BC4" w:rsidRPr="00B965A2">
            <w:rPr>
              <w:color w:val="auto"/>
            </w:rPr>
            <w:t>Baldwin</w:t>
          </w:r>
          <w:r w:rsidR="00AB0140" w:rsidRPr="00B965A2">
            <w:rPr>
              <w:color w:val="auto"/>
            </w:rPr>
            <w:br/>
            <w:t>[By Request of the Executive]</w:t>
          </w:r>
          <w:r w:rsidR="00AB0140" w:rsidRPr="00B965A2">
            <w:rPr>
              <w:color w:val="auto"/>
            </w:rPr>
            <w:br/>
          </w:r>
        </w:sdtContent>
      </w:sdt>
    </w:p>
    <w:p w14:paraId="446D674B" w14:textId="1B9C079C" w:rsidR="00E831B3" w:rsidRPr="00B965A2" w:rsidRDefault="006E55C3" w:rsidP="00CC1F3B">
      <w:pPr>
        <w:pStyle w:val="References"/>
      </w:pPr>
      <w:sdt>
        <w:sdtPr>
          <w:tag w:val="References"/>
          <w:id w:val="-1043047873"/>
          <w:placeholder>
            <w:docPart w:val="EC75153E356F41E4898A442B3CA1D1E4"/>
          </w:placeholder>
          <w:text w:multiLine="1"/>
        </w:sdtPr>
        <w:sdtEndPr/>
        <w:sdtContent>
          <w:r w:rsidR="00DF09F6" w:rsidRPr="00B965A2">
            <w:t>[</w:t>
          </w:r>
          <w:r w:rsidR="007D3816" w:rsidRPr="00B965A2">
            <w:t>Passed March 12, 2022; in effect 90 days from passage</w:t>
          </w:r>
        </w:sdtContent>
      </w:sdt>
      <w:r w:rsidR="00CD36CF" w:rsidRPr="00B965A2">
        <w:t>]</w:t>
      </w:r>
    </w:p>
    <w:p w14:paraId="791A3E80" w14:textId="30B59272" w:rsidR="00FE1E86" w:rsidRPr="00B965A2" w:rsidRDefault="00FE1E86" w:rsidP="00CC1F3B">
      <w:pPr>
        <w:pStyle w:val="References"/>
      </w:pPr>
    </w:p>
    <w:p w14:paraId="23694A3B" w14:textId="4E6E719F" w:rsidR="00FE1E86" w:rsidRPr="00B965A2" w:rsidRDefault="00FE1E86" w:rsidP="00470AAD">
      <w:pPr>
        <w:pStyle w:val="References"/>
        <w:ind w:left="0"/>
        <w:jc w:val="left"/>
      </w:pPr>
    </w:p>
    <w:p w14:paraId="7E09C2B1" w14:textId="66945A42" w:rsidR="00FE1E86" w:rsidRPr="00B965A2" w:rsidRDefault="00FE1E86" w:rsidP="00CC1F3B">
      <w:pPr>
        <w:pStyle w:val="References"/>
      </w:pPr>
    </w:p>
    <w:p w14:paraId="645780E6" w14:textId="77777777" w:rsidR="00FE1E86" w:rsidRPr="00B965A2" w:rsidRDefault="00FE1E86" w:rsidP="00CC1F3B">
      <w:pPr>
        <w:pStyle w:val="References"/>
      </w:pPr>
    </w:p>
    <w:p w14:paraId="0DED3B3D" w14:textId="1E905010" w:rsidR="007D3816" w:rsidRPr="00B965A2" w:rsidRDefault="007D3816" w:rsidP="00756672">
      <w:pPr>
        <w:pageBreakBefore/>
        <w:spacing w:after="0" w:line="480" w:lineRule="auto"/>
        <w:ind w:left="720" w:hanging="720"/>
        <w:jc w:val="both"/>
        <w:rPr>
          <w:rFonts w:ascii="Arial" w:hAnsi="Arial" w:cs="Arial"/>
        </w:rPr>
      </w:pPr>
      <w:r w:rsidRPr="00B965A2">
        <w:rPr>
          <w:rFonts w:ascii="Arial" w:hAnsi="Arial" w:cs="Arial"/>
        </w:rPr>
        <w:lastRenderedPageBreak/>
        <w:t xml:space="preserve">AN ACT to repeal §11A-2-18 of the Code of West Virginia, 1931, as amended; to repeal §11A-3-5, §11A-3-5a, §11A-3-5b, §11A-3-6, §11A-3-7, §11A-3-14, §11A-3-15, §11A-3-16, §11A-3-17, §11A-3-18, §11A-3-19, §11A-3-20, §11A-3-21, §11A-3-22, §11A-3-23, §11A-3-24, §11A-3-25, §11A-3-26, §11A-3-27, §11A-3-28, §11A-3-29, §11A-3-30, and §11A-3-31 of said code; to amend and reenact §11A-1-8 of said code; to amend and reenact §11A-2-14 of said code; to amend and reenact §11A-3-1, §11A-3-2, §11A-3-4, §11A-3-8, §11A-3-9, §11A-3-10, §11A-3-11, §11A-3-12, §11A-3-13, §11A-3-32, §11A-3-39 §11A-3-42, §11A-3-44, §11A-3-45, §11A-3-46, §11A-3-48, §11A-3-50, §11A-3-52, §11A-3-53, §11A-3-54, §11A-3-55, §11A-3-56, §11A-3-66, and §11A-3-69 of said code; to amend and reenact §11A-4-3 and §11A-4-4 of said code; to amend and reenact §16-18-3 of said code; to amend and reenact §22-15A-30 of said code; to amend and reenact §31-18E-9 of said code; and to amend and reenact §31-21-11 of said code, all relating to delinquent and dilapidated property and the process for the collection of delinquent real estate taxes and sales of tax liens and property;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by which a sheriff must present delinquent lists to its county commission; modifying the deadline that a county commission certifies a delinquent list to the auditor; modifying the form of certain notice provided by the sheriff regarding delinquent taxes; repealing provisions related to the annual sheriff’s sale; modifying provisions related to the annual sheriff’s sale to be related to certification to the Auditor; providing that a sheriff provide a redemption receipt if property is redeemed prior to certification to the auditor; directing a portion of the redemption fee to the Courthouse Facilities Improvement Fund; modifying the policy related to the sale of tax liens; modifying the process by which a sheriff provides its second notice of delinquent real estate; modifying the timing and payment of redemption for </w:t>
      </w:r>
      <w:r w:rsidRPr="00B965A2">
        <w:rPr>
          <w:rFonts w:ascii="Arial" w:hAnsi="Arial" w:cs="Arial"/>
        </w:rPr>
        <w:lastRenderedPageBreak/>
        <w:t>delinquent properties prior to certification to the auditor; modifying dates for auditor to certify list of lands to be sold; providing any property not redeemed to the sheriff is to be certified to the auditor; providing that the sheriff  prepare a list of all the tax liens on delinquent real estate redeemed prior to certification or certified to the auditor; providing that the sheriff account for the proceeds from redemptions prior to certification; providing a sheriff may modify its redemption and certification list within 30 days after the publication of such list; providing for the publication of such list; requiring sheriffs keep separate accounts for redemption moneys; modifying the deposit and disposition of certain funds; modifying certain fees related to redemption; identifying lands subject to sale by the deputy commissioner; relating to the obligation that the auditor certify and deliver a list of lands subject to sale by the deputy commissioner; addressing annual auctions held by the deputy commissioner and the publication of notice of public auctions held by the deputy commissioner; relating to auditor’s sale of delinquent and non</w:t>
      </w:r>
      <w:r w:rsidR="00756672" w:rsidRPr="00B965A2">
        <w:rPr>
          <w:rFonts w:ascii="Arial" w:hAnsi="Arial" w:cs="Arial"/>
        </w:rPr>
        <w:t>-</w:t>
      </w:r>
      <w:r w:rsidRPr="00B965A2">
        <w:rPr>
          <w:rFonts w:ascii="Arial" w:hAnsi="Arial" w:cs="Arial"/>
        </w:rPr>
        <w:t xml:space="preserve">entered land; relating to moving certain obligations from the deputy commissioner to the auditor; relating to the requirements that a purchaser must satisfy before he or she can secure a deed; relating to the sale of certain delinquent lands subject to sale and certain entities right of first refusal therein; relating to the receipt to purchaser for purchase price at auditor’s sale; relating to the purchaser’s obligation to secure deed to delinquent property; relating to refund to purchaser for property determined to be nonexistent; relating to the notice to redeem provided to a person entitled to redeem delinquent property; relating to redemption of delinquent property; modifying fees for redemption; clarifying effect of repeal of certain code; directing portion of fees for specific purpose; providing for certain delinquent taxpayers to redeem in installment payments; modifying the  procedure for and duration of right to set aside deed; modifying definition of blighted property; modifying the Reclamation of Abandoned and Dilapidated Properties Program; relating to the right of certain entities to purchase delinquent properties; modifying compensation due deputy </w:t>
      </w:r>
      <w:r w:rsidRPr="00B965A2">
        <w:rPr>
          <w:rFonts w:ascii="Arial" w:hAnsi="Arial" w:cs="Arial"/>
        </w:rPr>
        <w:lastRenderedPageBreak/>
        <w:t>commissioner; modifying the reclamation of abandoned and dilapidated properties program;  requiring certain periodic reports; providing the department of environmental protection with the right to enter into certain statewide contracts; modifying certain entities rights to acquire tax delinquent properties; and modifying certain obligations of the West Virginia Land Stewardship Corporation land bank program.</w:t>
      </w:r>
    </w:p>
    <w:p w14:paraId="4A725017" w14:textId="77777777" w:rsidR="007D3816" w:rsidRPr="00B965A2" w:rsidRDefault="007D3816" w:rsidP="007D3816">
      <w:pPr>
        <w:pStyle w:val="EnactingClause"/>
      </w:pPr>
      <w:r w:rsidRPr="00B965A2">
        <w:t>Be it enacted by the Legislature of West Virginia:</w:t>
      </w:r>
    </w:p>
    <w:p w14:paraId="5F508A79" w14:textId="2672672F" w:rsidR="007D3816" w:rsidRPr="00B965A2" w:rsidRDefault="007D3816" w:rsidP="00CC1F3B">
      <w:pPr>
        <w:pStyle w:val="EnactingClause"/>
        <w:sectPr w:rsidR="007D3816" w:rsidRPr="00B965A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EB8C01" w14:textId="77777777" w:rsidR="00002BAB" w:rsidRPr="00B965A2" w:rsidRDefault="006E55C3" w:rsidP="00002BAB">
      <w:pPr>
        <w:pStyle w:val="ChapterHeading"/>
      </w:pPr>
      <w:hyperlink r:id="rId14" w:history="1">
        <w:r w:rsidR="00002BAB" w:rsidRPr="00B965A2">
          <w:t>Chapter 11A. Collection and Enforcement of Property Taxes</w:t>
        </w:r>
      </w:hyperlink>
      <w:r w:rsidR="00002BAB" w:rsidRPr="00B965A2">
        <w:rPr>
          <w:color w:val="auto"/>
        </w:rPr>
        <w:t>.</w:t>
      </w:r>
    </w:p>
    <w:p w14:paraId="3166DE00" w14:textId="77777777" w:rsidR="00002BAB" w:rsidRPr="00B965A2" w:rsidRDefault="006E55C3" w:rsidP="00002BAB">
      <w:pPr>
        <w:pStyle w:val="ArticleHeading"/>
      </w:pPr>
      <w:hyperlink r:id="rId15" w:history="1">
        <w:r w:rsidR="00002BAB" w:rsidRPr="00B965A2">
          <w:t>Article 1. Accrual and Collection of Taxes</w:t>
        </w:r>
      </w:hyperlink>
      <w:bookmarkStart w:id="0" w:name="co_anchor_I58DB3E62E12011DE8104DF1739DD2"/>
      <w:bookmarkStart w:id="1" w:name="co_pp_a83b000018c76_4"/>
      <w:bookmarkEnd w:id="0"/>
      <w:bookmarkEnd w:id="1"/>
      <w:r w:rsidR="00002BAB" w:rsidRPr="00B965A2">
        <w:t>.</w:t>
      </w:r>
    </w:p>
    <w:p w14:paraId="525F8575" w14:textId="77777777" w:rsidR="00002BAB" w:rsidRPr="00B965A2" w:rsidRDefault="00002BAB" w:rsidP="00002BAB">
      <w:pPr>
        <w:pStyle w:val="SectionHeading"/>
      </w:pPr>
      <w:r w:rsidRPr="00B965A2">
        <w:rPr>
          <w:rFonts w:ascii="Times New Roman" w:hAnsi="Times New Roman" w:cs="Times New Roman"/>
        </w:rPr>
        <w:t> </w:t>
      </w:r>
      <w:r w:rsidRPr="00B965A2">
        <w:t>§ 11A-1-8. Notice of time and place for payment; mailing of tax tickets.</w:t>
      </w:r>
    </w:p>
    <w:p w14:paraId="777B3201" w14:textId="3BEF834F" w:rsidR="00002BAB" w:rsidRPr="00B965A2" w:rsidRDefault="00002BAB" w:rsidP="00B965A2">
      <w:pPr>
        <w:pStyle w:val="SectionBody"/>
      </w:pPr>
      <w:r w:rsidRPr="00B965A2">
        <w:t xml:space="preserve">(a) </w:t>
      </w:r>
      <w:bookmarkStart w:id="2" w:name="co_anchor_I5E717332E12011DEBAE3835F44D31"/>
      <w:bookmarkStart w:id="3" w:name="co_anchor_I5E717333E12011DEBAE3835F44D31"/>
      <w:bookmarkEnd w:id="2"/>
      <w:bookmarkEnd w:id="3"/>
      <w:r w:rsidRPr="00B965A2">
        <w:t xml:space="preserve">The sheriff shall send to every person owing real or personal property taxes a copy of such </w:t>
      </w:r>
      <w:proofErr w:type="gramStart"/>
      <w:r w:rsidRPr="00B965A2">
        <w:t>taxpayers</w:t>
      </w:r>
      <w:proofErr w:type="gramEnd"/>
      <w:r w:rsidRPr="00B965A2">
        <w:t xml:space="preserve"> annual tax ticket or tickets showing what tax is due and how such tax may be paid. Such copy shall be sent to the last known address of such taxpayer by first class United States mail.  The notice shall also state: (i) Those who pay the first installment of their taxes on or before the first day of September shall be entitled to a discount of two and one-half percent; and (ii) those who pay the second installment of their taxes on or before the first day of March shall be entitled to the same discount.</w:t>
      </w:r>
    </w:p>
    <w:p w14:paraId="4C3A46E6" w14:textId="77777777" w:rsidR="00002BAB" w:rsidRPr="00B965A2" w:rsidRDefault="00002BAB" w:rsidP="00002BAB">
      <w:pPr>
        <w:pStyle w:val="SectionBody"/>
      </w:pPr>
      <w:bookmarkStart w:id="4" w:name="co_anchor_I5E717334E12011DEBAE3835F44D31"/>
      <w:bookmarkEnd w:id="4"/>
      <w:r w:rsidRPr="00B965A2">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72BECD2E" w14:textId="77777777" w:rsidR="00002BAB" w:rsidRPr="00B965A2" w:rsidRDefault="00002BAB" w:rsidP="00002BAB">
      <w:pPr>
        <w:pStyle w:val="SectionBody"/>
      </w:pPr>
      <w:bookmarkStart w:id="5" w:name="co_anchor_I5E717335E12011DEBAE3835F44D31"/>
      <w:bookmarkEnd w:id="5"/>
      <w:r w:rsidRPr="00B965A2">
        <w:t xml:space="preserve">At such time as the sheriff prepares the delinquent list for real property, he or she shall compare such list with a copy of the landbooks most recently delivered by the assessor to the board of review and equalization pursuant to §11-3-19 of this code. The assessor shall make a copy of said landbooks available to the sheriff. If property on the delinquent list should appear as </w:t>
      </w:r>
      <w:r w:rsidRPr="00B965A2">
        <w:lastRenderedPageBreak/>
        <w:t>a transfer on said landbooks with the delinquent owner as the transferor, the sheriff shall send to the transferee at his or her last known address by first class United States mail a copy of the annual tax ticket or tickets showing what taxes are due upon the real property of such transferee and how they may be paid as prescribed in this section.</w:t>
      </w:r>
    </w:p>
    <w:p w14:paraId="1CD23F92" w14:textId="77777777" w:rsidR="00002BAB" w:rsidRPr="00B965A2" w:rsidRDefault="00002BAB" w:rsidP="00002BAB">
      <w:pPr>
        <w:pStyle w:val="SectionBody"/>
      </w:pPr>
      <w:bookmarkStart w:id="6" w:name="co_anchor_I5E717336E12011DEBAE3835F44D31"/>
      <w:bookmarkEnd w:id="6"/>
      <w:r w:rsidRPr="00B965A2">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48DD8035" w14:textId="77777777" w:rsidR="00002BAB" w:rsidRPr="00B965A2" w:rsidRDefault="00002BAB" w:rsidP="00002BAB">
      <w:pPr>
        <w:pStyle w:val="SectionBody"/>
      </w:pPr>
      <w:bookmarkStart w:id="7" w:name="co_anchor_I5E717337E12011DEBAE3835F44D31"/>
      <w:bookmarkStart w:id="8" w:name="co_pp_a83b000018c76_10"/>
      <w:bookmarkEnd w:id="7"/>
      <w:bookmarkEnd w:id="8"/>
      <w:r w:rsidRPr="00B965A2">
        <w:t>(b) In addition to the notice of real or property taxes owed, provided in this section, the county commission of any county may order that the sheriff include in the mailing notice of any taxes or other fees owed to the county or a municipality in the county.</w:t>
      </w:r>
    </w:p>
    <w:p w14:paraId="748C459F" w14:textId="4E928DB7" w:rsidR="00002BAB" w:rsidRPr="00B965A2" w:rsidRDefault="00002BAB" w:rsidP="00002BAB">
      <w:pPr>
        <w:pStyle w:val="SectionBody"/>
      </w:pPr>
      <w:bookmarkStart w:id="9" w:name="co_anchor_I5E719A40E12011DEBAE3835F44D31"/>
      <w:bookmarkStart w:id="10" w:name="co_pp_4b24000003ba5_10"/>
      <w:bookmarkStart w:id="11" w:name="co_pp_10c0000001331_10"/>
      <w:bookmarkEnd w:id="9"/>
      <w:bookmarkEnd w:id="10"/>
      <w:bookmarkEnd w:id="11"/>
      <w:r w:rsidRPr="00B965A2">
        <w:t>(c)(1) The sheriff shall accept credit cards in payment of any of the taxes, interest, or penalty described in this section. The type of credit card accepted shall be at the discretion of the sheriff.</w:t>
      </w:r>
    </w:p>
    <w:p w14:paraId="4457D2D5" w14:textId="77777777" w:rsidR="00002BAB" w:rsidRPr="00B965A2" w:rsidRDefault="00002BAB" w:rsidP="00002BAB">
      <w:pPr>
        <w:pStyle w:val="SectionBody"/>
      </w:pPr>
      <w:bookmarkStart w:id="12" w:name="co_anchor_I5E719A41E12011DEBAE3835F44D31"/>
      <w:bookmarkStart w:id="13" w:name="co_pp_fcf30000ea9c4_10"/>
      <w:bookmarkEnd w:id="12"/>
      <w:bookmarkEnd w:id="13"/>
      <w:r w:rsidRPr="00B965A2">
        <w:t>(2) The sheriff may set a fee to be added to each credit card transaction equal to the charge paid by the state, county, sheriff, or taxpayer for the use of the credit card by the taxpayer. Except for fees imposed pursuant to this subdivision, no other fees for the use of a credit card may be imposed upon the taxpayer.</w:t>
      </w:r>
    </w:p>
    <w:p w14:paraId="4B9D7423" w14:textId="77777777" w:rsidR="00002BAB" w:rsidRPr="00B965A2" w:rsidRDefault="00002BAB" w:rsidP="00002BAB">
      <w:pPr>
        <w:pStyle w:val="SectionBody"/>
        <w:sectPr w:rsidR="00002BAB" w:rsidRPr="00B965A2" w:rsidSect="004322D6">
          <w:footerReference w:type="default" r:id="rId16"/>
          <w:type w:val="continuous"/>
          <w:pgSz w:w="12240" w:h="15840" w:code="1"/>
          <w:pgMar w:top="1440" w:right="1440" w:bottom="1440" w:left="1440" w:header="720" w:footer="720" w:gutter="0"/>
          <w:lnNumType w:countBy="1" w:restart="newSection"/>
          <w:cols w:space="720"/>
          <w:docGrid w:linePitch="360"/>
        </w:sectPr>
      </w:pPr>
      <w:bookmarkStart w:id="14" w:name="co_anchor_I5E719A42E12011DEBAE3835F44D31"/>
      <w:bookmarkStart w:id="15" w:name="co_pp_b1b5000051ac5_10"/>
      <w:bookmarkStart w:id="16" w:name="co_anchor_I5E719A43E12011DEBAE3835F44D31"/>
      <w:bookmarkStart w:id="17" w:name="co_pp_5ba1000067d06_10"/>
      <w:bookmarkEnd w:id="14"/>
      <w:bookmarkEnd w:id="15"/>
      <w:bookmarkEnd w:id="16"/>
      <w:bookmarkEnd w:id="17"/>
      <w:r w:rsidRPr="00B965A2">
        <w:t>(d) The tax commissioner may promulgate legislative rules to provide for the payment of tax liability by installment payments other than those prescribed in subsection (a) of this section.</w:t>
      </w:r>
    </w:p>
    <w:p w14:paraId="727D453E" w14:textId="77777777" w:rsidR="00002BAB" w:rsidRPr="00B965A2" w:rsidRDefault="006E55C3" w:rsidP="00002BAB">
      <w:pPr>
        <w:pStyle w:val="ArticleHeading"/>
        <w:rPr>
          <w:color w:val="auto"/>
        </w:rPr>
      </w:pPr>
      <w:hyperlink r:id="rId17" w:history="1">
        <w:r w:rsidR="00002BAB" w:rsidRPr="00B965A2">
          <w:t>Article 2. Delinquency and Methods of Enforcing Payment</w:t>
        </w:r>
      </w:hyperlink>
      <w:r w:rsidR="00002BAB" w:rsidRPr="00B965A2">
        <w:rPr>
          <w:color w:val="auto"/>
        </w:rPr>
        <w:t>.</w:t>
      </w:r>
    </w:p>
    <w:p w14:paraId="4AD65641" w14:textId="67537DD2" w:rsidR="00002BAB" w:rsidRPr="00B965A2" w:rsidRDefault="00002BAB" w:rsidP="00002BAB">
      <w:pPr>
        <w:pStyle w:val="SectionHeading"/>
        <w:rPr>
          <w:rFonts w:ascii="Times New Roman" w:hAnsi="Times New Roman" w:cs="Times New Roman"/>
        </w:rPr>
      </w:pPr>
      <w:r w:rsidRPr="00B965A2">
        <w:t>§ 11A-2-14. Correction of delinquent lists by county commission; certification to Auditor; recordation</w:t>
      </w:r>
      <w:r w:rsidRPr="00B965A2">
        <w:rPr>
          <w:color w:val="auto"/>
        </w:rPr>
        <w:t>.</w:t>
      </w:r>
    </w:p>
    <w:p w14:paraId="1BB7E9D6" w14:textId="0AE7D1CB" w:rsidR="00002BAB" w:rsidRPr="00B965A2" w:rsidRDefault="00002BAB" w:rsidP="00002BAB">
      <w:pPr>
        <w:pStyle w:val="SectionBody"/>
        <w:sectPr w:rsidR="00002BAB" w:rsidRPr="00B965A2" w:rsidSect="004322D6">
          <w:footerReference w:type="default" r:id="rId18"/>
          <w:type w:val="continuous"/>
          <w:pgSz w:w="12240" w:h="15840" w:code="1"/>
          <w:pgMar w:top="1440" w:right="1440" w:bottom="1440" w:left="1440" w:header="720" w:footer="720" w:gutter="0"/>
          <w:lnNumType w:countBy="1" w:restart="newSection"/>
          <w:cols w:space="720"/>
          <w:docGrid w:linePitch="360"/>
        </w:sectPr>
      </w:pPr>
      <w:r w:rsidRPr="00B965A2">
        <w:t xml:space="preserve">The sheriff shall on or before May 15 of each year present the delinquent lists to the county commission for examination. The county commission having become satisfied that the lists are correct, or having corrected them if erroneous, shall direct the clerk of the county commission to </w:t>
      </w:r>
      <w:r w:rsidRPr="00B965A2">
        <w:lastRenderedPageBreak/>
        <w:t xml:space="preserve">certify a copy of each list, pertaining to real property, to the Auditor not later than June </w:t>
      </w:r>
      <w:r w:rsidRPr="00B965A2">
        <w:rPr>
          <w:color w:val="auto"/>
        </w:rPr>
        <w:t>1 of each year</w:t>
      </w:r>
      <w:r w:rsidRPr="00B965A2">
        <w:t xml:space="preserve">. The original lists shall be preserved by the clerk in his or her office, and the list of delinquent real estate shall be recorded in a permanent book to be kept by him </w:t>
      </w:r>
      <w:r w:rsidRPr="00B965A2">
        <w:rPr>
          <w:color w:val="auto"/>
        </w:rPr>
        <w:t xml:space="preserve">or her </w:t>
      </w:r>
      <w:r w:rsidRPr="00B965A2">
        <w:t>for that purpose.</w:t>
      </w:r>
    </w:p>
    <w:p w14:paraId="799271A2" w14:textId="77777777" w:rsidR="00002BAB" w:rsidRPr="00B965A2" w:rsidRDefault="00002BAB" w:rsidP="00002BAB">
      <w:pPr>
        <w:pStyle w:val="SectionHeading"/>
        <w:rPr>
          <w:shd w:val="clear" w:color="auto" w:fill="FFFFFF"/>
        </w:rPr>
      </w:pPr>
      <w:r w:rsidRPr="00B965A2">
        <w:rPr>
          <w:shd w:val="clear" w:color="auto" w:fill="FFFFFF"/>
        </w:rPr>
        <w:t>§ 11A-2-18. Redemption before sale; record; lien</w:t>
      </w:r>
      <w:r w:rsidRPr="00B965A2">
        <w:rPr>
          <w:color w:val="auto"/>
          <w:shd w:val="clear" w:color="auto" w:fill="FFFFFF"/>
        </w:rPr>
        <w:t>.</w:t>
      </w:r>
    </w:p>
    <w:p w14:paraId="021E4B37" w14:textId="77777777" w:rsidR="00002BAB" w:rsidRPr="00B965A2" w:rsidRDefault="00002BAB" w:rsidP="00002BAB">
      <w:pPr>
        <w:pStyle w:val="SectionBody"/>
        <w:rPr>
          <w:color w:val="auto"/>
        </w:rPr>
      </w:pPr>
      <w:r w:rsidRPr="00B965A2">
        <w:rPr>
          <w:color w:val="auto"/>
        </w:rPr>
        <w:t>[Repealed.]</w:t>
      </w:r>
    </w:p>
    <w:p w14:paraId="5F383E17" w14:textId="77777777" w:rsidR="00002BAB" w:rsidRPr="00B965A2" w:rsidRDefault="00002BAB" w:rsidP="00002BAB">
      <w:pPr>
        <w:pStyle w:val="SectionHeading"/>
        <w:sectPr w:rsidR="00002BAB" w:rsidRPr="00B965A2" w:rsidSect="004322D6">
          <w:footerReference w:type="default" r:id="rId19"/>
          <w:type w:val="continuous"/>
          <w:pgSz w:w="12240" w:h="15840" w:code="1"/>
          <w:pgMar w:top="1440" w:right="1440" w:bottom="1440" w:left="1440" w:header="720" w:footer="720" w:gutter="0"/>
          <w:lnNumType w:countBy="1" w:restart="newSection"/>
          <w:cols w:space="720"/>
          <w:docGrid w:linePitch="360"/>
        </w:sectPr>
      </w:pPr>
    </w:p>
    <w:p w14:paraId="0BB2F2A5" w14:textId="77777777" w:rsidR="00002BAB" w:rsidRPr="00B965A2" w:rsidRDefault="006E55C3" w:rsidP="00002BAB">
      <w:pPr>
        <w:pStyle w:val="ArticleHeading"/>
        <w:rPr>
          <w:color w:val="auto"/>
        </w:rPr>
      </w:pPr>
      <w:hyperlink r:id="rId20" w:history="1">
        <w:r w:rsidR="00002BAB" w:rsidRPr="00B965A2">
          <w:t>Article 3. Sale of Tax Liens and Nonentered, Escheated, and Waste and Unappropriated Lands</w:t>
        </w:r>
      </w:hyperlink>
      <w:r w:rsidR="00002BAB" w:rsidRPr="00B965A2">
        <w:rPr>
          <w:color w:val="auto"/>
        </w:rPr>
        <w:t>.</w:t>
      </w:r>
    </w:p>
    <w:p w14:paraId="6B1358D7" w14:textId="77777777" w:rsidR="00002BAB" w:rsidRPr="00B965A2" w:rsidRDefault="00002BAB" w:rsidP="00002BAB">
      <w:pPr>
        <w:pStyle w:val="SectionHeading"/>
      </w:pPr>
      <w:r w:rsidRPr="00B965A2">
        <w:rPr>
          <w:color w:val="auto"/>
        </w:rPr>
        <w:t>§</w:t>
      </w:r>
      <w:r w:rsidRPr="00B965A2">
        <w:t>11A-3-1. Declaration of legislative purpose and policy</w:t>
      </w:r>
      <w:r w:rsidRPr="00B965A2">
        <w:rPr>
          <w:color w:val="auto"/>
        </w:rPr>
        <w:t>.</w:t>
      </w:r>
    </w:p>
    <w:p w14:paraId="60441316" w14:textId="77777777" w:rsidR="00002BAB" w:rsidRPr="00B965A2" w:rsidRDefault="00002BAB" w:rsidP="00002BAB">
      <w:pPr>
        <w:pStyle w:val="SectionBody"/>
        <w:sectPr w:rsidR="00002BAB" w:rsidRPr="00B965A2" w:rsidSect="004322D6">
          <w:footerReference w:type="default" r:id="rId21"/>
          <w:type w:val="continuous"/>
          <w:pgSz w:w="12240" w:h="15840" w:code="1"/>
          <w:pgMar w:top="1440" w:right="1440" w:bottom="1440" w:left="1440" w:header="720" w:footer="720" w:gutter="0"/>
          <w:lnNumType w:countBy="1" w:restart="newSection"/>
          <w:cols w:space="720"/>
          <w:docGrid w:linePitch="360"/>
        </w:sectPr>
      </w:pPr>
      <w:r w:rsidRPr="00B965A2">
        <w:t xml:space="preserve">In view of the paramount necessity of providing regular tax income for the state, county, and municipal governments, particularly for school purposes; and in view of the further fact that delinquent land not only constitutes a public liability, but also represents a failure on the part of delinquent private owners to bear a fair share of the costs of government; and in view of the rights of owners of real property to adequate notice and an opportunity for redemption before they are divested of their interests in real property for failure to pay taxes or have their property entered on the land books; and in view of the fact that the circuit court suits heretofore provided prior to deputy commissioners’ sales are unnecessary and a burden on the judiciary of the state; and in view of the necessity to continue the mechanism for the disposition of escheated and waste and unappropriated lands; now therefore, the Legislature declares that its purposes in the enactment of this article are as follows: (1) To provide for the speedy and expeditious enforcement of the tax claims of the state and its subdivisions; (2) to provide for the transfer of delinquent and </w:t>
      </w:r>
      <w:r w:rsidRPr="00B965A2">
        <w:rPr>
          <w:color w:val="auto"/>
        </w:rPr>
        <w:t>non-entered</w:t>
      </w:r>
      <w:r w:rsidRPr="00B965A2">
        <w:t xml:space="preserve"> lands to those that will make beneficial use of said lands who are more responsible to, or better able to bear, the duties of citizenship than were the former owners; (3) to secure adequate notice to owners of delinquent and </w:t>
      </w:r>
      <w:proofErr w:type="spellStart"/>
      <w:r w:rsidRPr="00B965A2">
        <w:t>nonentered</w:t>
      </w:r>
      <w:proofErr w:type="spellEnd"/>
      <w:r w:rsidRPr="00B965A2">
        <w:t xml:space="preserve"> property of the pending issuance of a tax deed; (4) to permit deputy commissioners of delinquent and </w:t>
      </w:r>
      <w:proofErr w:type="spellStart"/>
      <w:r w:rsidRPr="00B965A2">
        <w:t>nonentered</w:t>
      </w:r>
      <w:proofErr w:type="spellEnd"/>
      <w:r w:rsidRPr="00B965A2">
        <w:t xml:space="preserve"> lands to sell such lands without the necessity of proceedings in the circuit courts; (5) to reduce the expense and burden on the </w:t>
      </w:r>
      <w:r w:rsidRPr="00B965A2">
        <w:lastRenderedPageBreak/>
        <w:t>state and its subdivisions of tax sales so that such sales may be conducted in an efficient manner while respecting the due process rights of owners of real property; and (6) to provide for the disposition of escheated and waste and unappropriated lands.</w:t>
      </w:r>
    </w:p>
    <w:p w14:paraId="2E9D0AE2" w14:textId="77777777" w:rsidR="00002BAB" w:rsidRPr="00B965A2" w:rsidRDefault="00002BAB" w:rsidP="00002BAB">
      <w:pPr>
        <w:pStyle w:val="SectionHeading"/>
      </w:pPr>
      <w:r w:rsidRPr="00B965A2">
        <w:rPr>
          <w:color w:val="auto"/>
        </w:rPr>
        <w:t>§</w:t>
      </w:r>
      <w:r w:rsidRPr="00B965A2">
        <w:t>11A-3-2. Second publication of list of delinquent real estate; notice</w:t>
      </w:r>
      <w:r w:rsidRPr="00B965A2">
        <w:rPr>
          <w:color w:val="auto"/>
        </w:rPr>
        <w:t>.</w:t>
      </w:r>
    </w:p>
    <w:p w14:paraId="59B75C69" w14:textId="77777777" w:rsidR="00002BAB" w:rsidRPr="00B965A2" w:rsidRDefault="00002BAB" w:rsidP="00002BAB">
      <w:pPr>
        <w:pStyle w:val="SectionBody"/>
      </w:pPr>
      <w:r w:rsidRPr="00B965A2">
        <w:t>(a) On or before the September 10 of each year, the sheriff shall prepare a second list of delinquent lands, which shall include all real estate in his or her county remaining delinquent as of the first day of September, together with a notice of sale, in form or effect as follows:</w:t>
      </w:r>
    </w:p>
    <w:p w14:paraId="6A611FF4" w14:textId="05DA6AAD" w:rsidR="00002BAB" w:rsidRPr="00B965A2" w:rsidRDefault="00002BAB" w:rsidP="00002BAB">
      <w:pPr>
        <w:pStyle w:val="SectionBody"/>
      </w:pPr>
      <w:r w:rsidRPr="00B965A2">
        <w:t xml:space="preserve">Notice is hereby given that the following described tracts or lots of land or undivided interests therein in the County of__________ </w:t>
      </w:r>
      <w:r w:rsidRPr="00B965A2">
        <w:rPr>
          <w:color w:val="auto"/>
        </w:rPr>
        <w:t>and</w:t>
      </w:r>
      <w:r w:rsidRPr="00B965A2">
        <w:t xml:space="preserve"> the tax liens that encumber the same which are delinquent for the nonpayment of taxes for the year (or years) 20___, will be certified to the Auditor for disposition pursuant to </w:t>
      </w:r>
      <w:r w:rsidRPr="00B965A2">
        <w:rPr>
          <w:color w:val="auto"/>
        </w:rPr>
        <w:t>West Virginia</w:t>
      </w:r>
      <w:r w:rsidRPr="00B965A2">
        <w:t xml:space="preserve"> Code §11A-3-44 on the 31st day of October, 20___.</w:t>
      </w:r>
    </w:p>
    <w:p w14:paraId="2B13BE7D" w14:textId="20563635" w:rsidR="00002BAB" w:rsidRPr="00B965A2" w:rsidRDefault="00002BAB" w:rsidP="00002BAB">
      <w:pPr>
        <w:pStyle w:val="SectionBody"/>
      </w:pPr>
      <w:r w:rsidRPr="00B965A2">
        <w:t xml:space="preserve">Upon certification to the Auditor, tax liens on each unredeemed </w:t>
      </w:r>
      <w:proofErr w:type="spellStart"/>
      <w:r w:rsidRPr="00B965A2">
        <w:t>tract or</w:t>
      </w:r>
      <w:proofErr w:type="spellEnd"/>
      <w:r w:rsidRPr="00B965A2">
        <w:t xml:space="preserve"> lot, or each unredeemed part thereof or undivided interest therein, shall be sold at public auction to the highest bidder in an amount which shall not be less than the taxes, interest, and charges which shall be due thereon to the date of sale, as set forth in the following table:</w:t>
      </w:r>
    </w:p>
    <w:tbl>
      <w:tblPr>
        <w:tblW w:w="9090" w:type="dxa"/>
        <w:tblCellSpacing w:w="15" w:type="dxa"/>
        <w:tblBorders>
          <w:top w:val="single" w:sz="4" w:space="0" w:color="auto"/>
          <w:left w:val="single" w:sz="6" w:space="0" w:color="EEEEEE"/>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31"/>
        <w:gridCol w:w="2016"/>
        <w:gridCol w:w="1825"/>
        <w:gridCol w:w="2818"/>
      </w:tblGrid>
      <w:tr w:rsidR="00002BAB" w:rsidRPr="00B965A2" w14:paraId="094137A4" w14:textId="77777777" w:rsidTr="00F01911">
        <w:trPr>
          <w:tblCellSpacing w:w="15" w:type="dxa"/>
        </w:trPr>
        <w:tc>
          <w:tcPr>
            <w:tcW w:w="2386" w:type="dxa"/>
            <w:shd w:val="clear" w:color="auto" w:fill="FFFFFF"/>
            <w:tcMar>
              <w:top w:w="120" w:type="dxa"/>
              <w:left w:w="120" w:type="dxa"/>
              <w:bottom w:w="120" w:type="dxa"/>
              <w:right w:w="120" w:type="dxa"/>
            </w:tcMar>
            <w:vAlign w:val="bottom"/>
            <w:hideMark/>
          </w:tcPr>
          <w:p w14:paraId="2F7F9C00" w14:textId="77777777" w:rsidR="00002BAB" w:rsidRPr="00B965A2" w:rsidRDefault="00002BAB" w:rsidP="00F01911">
            <w:pPr>
              <w:pStyle w:val="SectionBody"/>
            </w:pPr>
            <w:bookmarkStart w:id="18" w:name="co_anchor_I9E00A8EBE12011DEBAE3835F44D31"/>
            <w:bookmarkEnd w:id="18"/>
            <w:r w:rsidRPr="00B965A2">
              <w:t>Name of person charged with taxes</w:t>
            </w:r>
          </w:p>
        </w:tc>
        <w:tc>
          <w:tcPr>
            <w:tcW w:w="0" w:type="auto"/>
            <w:shd w:val="clear" w:color="auto" w:fill="FFFFFF"/>
            <w:tcMar>
              <w:top w:w="120" w:type="dxa"/>
              <w:left w:w="120" w:type="dxa"/>
              <w:bottom w:w="120" w:type="dxa"/>
              <w:right w:w="120" w:type="dxa"/>
            </w:tcMar>
            <w:vAlign w:val="bottom"/>
            <w:hideMark/>
          </w:tcPr>
          <w:p w14:paraId="4D9076A1" w14:textId="77777777" w:rsidR="00002BAB" w:rsidRPr="00B965A2" w:rsidRDefault="00002BAB" w:rsidP="00F01911">
            <w:pPr>
              <w:pStyle w:val="SectionBody"/>
            </w:pPr>
            <w:r w:rsidRPr="00B965A2">
              <w:t>Quantity of land</w:t>
            </w:r>
          </w:p>
        </w:tc>
        <w:tc>
          <w:tcPr>
            <w:tcW w:w="0" w:type="auto"/>
            <w:shd w:val="clear" w:color="auto" w:fill="FFFFFF"/>
            <w:tcMar>
              <w:top w:w="120" w:type="dxa"/>
              <w:left w:w="120" w:type="dxa"/>
              <w:bottom w:w="120" w:type="dxa"/>
              <w:right w:w="120" w:type="dxa"/>
            </w:tcMar>
            <w:vAlign w:val="bottom"/>
            <w:hideMark/>
          </w:tcPr>
          <w:p w14:paraId="3A23D508" w14:textId="77777777" w:rsidR="00002BAB" w:rsidRPr="00B965A2" w:rsidRDefault="00002BAB" w:rsidP="00F01911">
            <w:pPr>
              <w:pStyle w:val="SectionBody"/>
            </w:pPr>
            <w:r w:rsidRPr="00B965A2">
              <w:t>Local description</w:t>
            </w:r>
          </w:p>
        </w:tc>
        <w:tc>
          <w:tcPr>
            <w:tcW w:w="2773" w:type="dxa"/>
            <w:shd w:val="clear" w:color="auto" w:fill="FFFFFF"/>
            <w:tcMar>
              <w:top w:w="120" w:type="dxa"/>
              <w:left w:w="120" w:type="dxa"/>
              <w:bottom w:w="120" w:type="dxa"/>
              <w:right w:w="120" w:type="dxa"/>
            </w:tcMar>
            <w:vAlign w:val="bottom"/>
            <w:hideMark/>
          </w:tcPr>
          <w:p w14:paraId="0BB065E2" w14:textId="77777777" w:rsidR="00002BAB" w:rsidRPr="00B965A2" w:rsidRDefault="00002BAB" w:rsidP="00F01911">
            <w:pPr>
              <w:pStyle w:val="SectionBody"/>
            </w:pPr>
            <w:r w:rsidRPr="00B965A2">
              <w:t>Total amount of taxes, interest and charges due to date of sale</w:t>
            </w:r>
          </w:p>
        </w:tc>
      </w:tr>
      <w:tr w:rsidR="00002BAB" w:rsidRPr="00B965A2" w14:paraId="65F6DF7F" w14:textId="77777777" w:rsidTr="00F01911">
        <w:trPr>
          <w:tblCellSpacing w:w="15" w:type="dxa"/>
        </w:trPr>
        <w:tc>
          <w:tcPr>
            <w:tcW w:w="2386" w:type="dxa"/>
            <w:shd w:val="clear" w:color="auto" w:fill="FFFFFF"/>
            <w:tcMar>
              <w:top w:w="120" w:type="dxa"/>
              <w:left w:w="120" w:type="dxa"/>
              <w:bottom w:w="120" w:type="dxa"/>
              <w:right w:w="120" w:type="dxa"/>
            </w:tcMar>
            <w:vAlign w:val="bottom"/>
          </w:tcPr>
          <w:p w14:paraId="26004C52" w14:textId="77777777" w:rsidR="00002BAB" w:rsidRPr="00B965A2" w:rsidRDefault="00002BAB" w:rsidP="00F01911">
            <w:pPr>
              <w:pStyle w:val="SectionBody"/>
            </w:pPr>
          </w:p>
        </w:tc>
        <w:tc>
          <w:tcPr>
            <w:tcW w:w="0" w:type="auto"/>
            <w:shd w:val="clear" w:color="auto" w:fill="FFFFFF"/>
            <w:tcMar>
              <w:top w:w="120" w:type="dxa"/>
              <w:left w:w="120" w:type="dxa"/>
              <w:bottom w:w="120" w:type="dxa"/>
              <w:right w:w="120" w:type="dxa"/>
            </w:tcMar>
            <w:vAlign w:val="bottom"/>
          </w:tcPr>
          <w:p w14:paraId="747CB30A" w14:textId="77777777" w:rsidR="00002BAB" w:rsidRPr="00B965A2" w:rsidRDefault="00002BAB" w:rsidP="00F01911">
            <w:pPr>
              <w:pStyle w:val="SectionBody"/>
            </w:pPr>
          </w:p>
        </w:tc>
        <w:tc>
          <w:tcPr>
            <w:tcW w:w="0" w:type="auto"/>
            <w:shd w:val="clear" w:color="auto" w:fill="FFFFFF"/>
            <w:tcMar>
              <w:top w:w="120" w:type="dxa"/>
              <w:left w:w="120" w:type="dxa"/>
              <w:bottom w:w="120" w:type="dxa"/>
              <w:right w:w="120" w:type="dxa"/>
            </w:tcMar>
            <w:vAlign w:val="bottom"/>
          </w:tcPr>
          <w:p w14:paraId="6EED6AE2" w14:textId="77777777" w:rsidR="00002BAB" w:rsidRPr="00B965A2" w:rsidRDefault="00002BAB" w:rsidP="00F01911">
            <w:pPr>
              <w:pStyle w:val="SectionBody"/>
            </w:pPr>
          </w:p>
        </w:tc>
        <w:tc>
          <w:tcPr>
            <w:tcW w:w="2773" w:type="dxa"/>
            <w:shd w:val="clear" w:color="auto" w:fill="FFFFFF"/>
            <w:tcMar>
              <w:top w:w="120" w:type="dxa"/>
              <w:left w:w="120" w:type="dxa"/>
              <w:bottom w:w="120" w:type="dxa"/>
              <w:right w:w="120" w:type="dxa"/>
            </w:tcMar>
            <w:vAlign w:val="bottom"/>
          </w:tcPr>
          <w:p w14:paraId="252A61CE" w14:textId="77777777" w:rsidR="00002BAB" w:rsidRPr="00B965A2" w:rsidRDefault="00002BAB" w:rsidP="00F01911">
            <w:pPr>
              <w:pStyle w:val="SectionBody"/>
            </w:pPr>
          </w:p>
        </w:tc>
      </w:tr>
    </w:tbl>
    <w:p w14:paraId="4AE8E5CD" w14:textId="77777777" w:rsidR="00002BAB" w:rsidRPr="00B965A2" w:rsidRDefault="00002BAB" w:rsidP="00002BAB">
      <w:pPr>
        <w:pStyle w:val="SectionBody"/>
      </w:pPr>
      <w:r w:rsidRPr="00B965A2">
        <w:t xml:space="preserve">If any of said tracts or lots remain unsold following the auction, they shall be subject to sale by the Auditor without additional advertising or public auction such terms as the Auditor deems appropriate pursuant to §11A-3-48 of this code. </w:t>
      </w:r>
    </w:p>
    <w:p w14:paraId="63C4BB11" w14:textId="661F1A2F" w:rsidR="00002BAB" w:rsidRPr="00B965A2" w:rsidRDefault="00002BAB" w:rsidP="00002BAB">
      <w:pPr>
        <w:pStyle w:val="SectionBody"/>
      </w:pPr>
      <w:r w:rsidRPr="00B965A2">
        <w:t xml:space="preserve">Any of the aforesaid tracts or lots, or part thereof or an undivided interest therein, may be </w:t>
      </w:r>
      <w:r w:rsidRPr="00B965A2">
        <w:lastRenderedPageBreak/>
        <w:t>redeemed by the payment to the undersigned sheriff (or collector) before certification to the Auditor, of the total amount of taxes, interest, and charges due thereon up to the date of redemption by credit card, cashier’s check, money order, certified check or United States currency. Payment must be received in the tax office by the close of business on the last business day prior to the certification.</w:t>
      </w:r>
    </w:p>
    <w:p w14:paraId="0D4973F7" w14:textId="77777777" w:rsidR="00002BAB" w:rsidRPr="00B965A2" w:rsidRDefault="00002BAB" w:rsidP="00002BAB">
      <w:pPr>
        <w:pStyle w:val="SectionBody"/>
      </w:pPr>
      <w:r w:rsidRPr="00B965A2">
        <w:t>After certification to the Auditor, any of the aforesaid tracts or lots may be redeemed by any person entitled to pay the taxes thereon at any time prior to the sale by payment to the Auditor of the total amount of taxes, interest, and charges due thereon up to the date of redemption.</w:t>
      </w:r>
    </w:p>
    <w:p w14:paraId="55F276B6" w14:textId="77777777" w:rsidR="00002BAB" w:rsidRPr="00B965A2" w:rsidRDefault="00002BAB" w:rsidP="00002BAB">
      <w:pPr>
        <w:pStyle w:val="SectionBody"/>
      </w:pPr>
      <w:r w:rsidRPr="00B965A2">
        <w:t> </w:t>
      </w:r>
      <w:bookmarkStart w:id="19" w:name="co_anchor_I9E00A8ECE12011DEBAE3835F44D31"/>
      <w:bookmarkEnd w:id="19"/>
      <w:r w:rsidRPr="00B965A2">
        <w:t xml:space="preserve">Given under my hand </w:t>
      </w:r>
      <w:proofErr w:type="spellStart"/>
      <w:r w:rsidRPr="00B965A2">
        <w:t>this__________day</w:t>
      </w:r>
      <w:proofErr w:type="spellEnd"/>
      <w:r w:rsidRPr="00B965A2">
        <w:t xml:space="preserve"> of</w:t>
      </w:r>
    </w:p>
    <w:p w14:paraId="51C115DC" w14:textId="77777777" w:rsidR="00002BAB" w:rsidRPr="00B965A2" w:rsidRDefault="00002BAB" w:rsidP="00002BAB">
      <w:pPr>
        <w:pStyle w:val="SectionBody"/>
      </w:pPr>
      <w:bookmarkStart w:id="20" w:name="co_anchor_I9E00A8EDE12011DEBAE3835F44D31"/>
      <w:bookmarkEnd w:id="20"/>
      <w:r w:rsidRPr="00B965A2">
        <w:t>__________, 20___.</w:t>
      </w:r>
    </w:p>
    <w:p w14:paraId="7770686B" w14:textId="77777777" w:rsidR="00002BAB" w:rsidRPr="00B965A2" w:rsidRDefault="00002BAB" w:rsidP="00002BAB">
      <w:pPr>
        <w:pStyle w:val="SectionBody"/>
      </w:pPr>
      <w:r w:rsidRPr="00B965A2">
        <w:t>__________</w:t>
      </w:r>
    </w:p>
    <w:p w14:paraId="2E62C65C" w14:textId="77777777" w:rsidR="00002BAB" w:rsidRPr="00B965A2" w:rsidRDefault="00002BAB" w:rsidP="00002BAB">
      <w:pPr>
        <w:pStyle w:val="SectionBody"/>
      </w:pPr>
      <w:r w:rsidRPr="00B965A2">
        <w:t>Sheriff (or collector).</w:t>
      </w:r>
    </w:p>
    <w:p w14:paraId="1E608A12" w14:textId="77777777" w:rsidR="00002BAB" w:rsidRPr="00B965A2" w:rsidRDefault="00002BAB" w:rsidP="00002BAB">
      <w:pPr>
        <w:pStyle w:val="SectionBody"/>
      </w:pPr>
      <w:bookmarkStart w:id="21" w:name="co_anchor_I9E00A8F0E12011DEBAE3835F44D31"/>
      <w:bookmarkEnd w:id="21"/>
      <w:r w:rsidRPr="00B965A2">
        <w:t xml:space="preserve">The sheriff shall publish the list and notice prior to the sale date fixed in the notice as a Class III-0 legal advertisement in compliance with the provisions of </w:t>
      </w:r>
      <w:r w:rsidRPr="00B965A2">
        <w:rPr>
          <w:rFonts w:cs="Arial"/>
          <w:color w:val="auto"/>
        </w:rPr>
        <w:t>§</w:t>
      </w:r>
      <w:r w:rsidRPr="00B965A2">
        <w:rPr>
          <w:color w:val="auto"/>
        </w:rPr>
        <w:t xml:space="preserve">59-3-1 </w:t>
      </w:r>
      <w:r w:rsidRPr="00B965A2">
        <w:rPr>
          <w:i/>
          <w:iCs/>
          <w:color w:val="auto"/>
        </w:rPr>
        <w:t>et seq.</w:t>
      </w:r>
      <w:r w:rsidRPr="00B965A2">
        <w:t xml:space="preserve"> of this code, and the publication area for such publication shall be the county.</w:t>
      </w:r>
    </w:p>
    <w:p w14:paraId="789D956D" w14:textId="77777777" w:rsidR="00002BAB" w:rsidRPr="00B965A2" w:rsidRDefault="00002BAB" w:rsidP="00002BAB">
      <w:pPr>
        <w:pStyle w:val="SectionBody"/>
      </w:pPr>
      <w:bookmarkStart w:id="22" w:name="co_pp_a83b000018c76_43"/>
      <w:bookmarkEnd w:id="22"/>
      <w:r w:rsidRPr="00B965A2">
        <w:t xml:space="preserve">(b) In addition to such publication, no less than </w:t>
      </w:r>
      <w:r w:rsidRPr="00B965A2">
        <w:rPr>
          <w:color w:val="auto"/>
        </w:rPr>
        <w:t>30</w:t>
      </w:r>
      <w:r w:rsidRPr="00B965A2">
        <w:t xml:space="preserve"> days prior to the sale by the Auditor pursuant to § 11A-3-44 of this code,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w:t>
      </w:r>
      <w:r w:rsidRPr="00B965A2">
        <w:lastRenderedPageBreak/>
        <w:t xml:space="preserve">Commissioner, a request for such notice which identifies the person as an owner of an interest in the surface of real property that is included in the boundaries of such property: </w:t>
      </w:r>
      <w:r w:rsidRPr="00B965A2">
        <w:rPr>
          <w:i/>
          <w:iCs/>
        </w:rPr>
        <w:t>Provided,</w:t>
      </w:r>
      <w:r w:rsidRPr="00B965A2">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§11A-3-27 of §11A-3-59 of this code.</w:t>
      </w:r>
    </w:p>
    <w:p w14:paraId="507A5BFA" w14:textId="523C5EEE" w:rsidR="00002BAB" w:rsidRPr="00B965A2" w:rsidRDefault="00002BAB" w:rsidP="00002BAB">
      <w:pPr>
        <w:pStyle w:val="SectionBody"/>
      </w:pPr>
      <w:bookmarkStart w:id="23" w:name="co_pp_4b24000003ba5_43"/>
      <w:bookmarkStart w:id="24" w:name="co_pp_10c0000001331_43"/>
      <w:bookmarkEnd w:id="23"/>
      <w:bookmarkEnd w:id="24"/>
      <w:r w:rsidRPr="00B965A2">
        <w:t xml:space="preserve">(c) To cover the cost of preparing and publishing the second delinquent list, a charge of </w:t>
      </w:r>
      <w:r w:rsidRPr="00B965A2">
        <w:rPr>
          <w:color w:val="auto"/>
        </w:rPr>
        <w:t>$25</w:t>
      </w:r>
      <w:r w:rsidRPr="00B965A2">
        <w:t xml:space="preserve"> shall be added to the taxes, interest, and charges already due on each item and all such charges shall be stated in the list as a part of the total amount due.</w:t>
      </w:r>
    </w:p>
    <w:p w14:paraId="01275686" w14:textId="77777777" w:rsidR="00002BAB" w:rsidRPr="00B965A2" w:rsidRDefault="00002BAB" w:rsidP="00002BAB">
      <w:pPr>
        <w:pStyle w:val="SectionBody"/>
      </w:pPr>
      <w:bookmarkStart w:id="25" w:name="co_pp_fcf30000ea9c4_43"/>
      <w:bookmarkEnd w:id="25"/>
      <w:r w:rsidRPr="00B965A2">
        <w:t xml:space="preserve">(d) To cover the cost of preparing and mailing notice to the landowner, lienholder, or any other person entitled thereto pursuant to this section, a charge of </w:t>
      </w:r>
      <w:r w:rsidRPr="00B965A2">
        <w:rPr>
          <w:color w:val="auto"/>
        </w:rPr>
        <w:t>$10</w:t>
      </w:r>
      <w:r w:rsidRPr="00B965A2">
        <w:t xml:space="preserve"> per addressee shall be added to the taxes, interest, and charges already due on each item and all such charges shall be stated in the list as a part of the total amount due.</w:t>
      </w:r>
    </w:p>
    <w:p w14:paraId="5D2EF7D8" w14:textId="77777777" w:rsidR="00002BAB" w:rsidRPr="00B965A2" w:rsidRDefault="00002BAB" w:rsidP="00002BAB">
      <w:pPr>
        <w:pStyle w:val="SectionBody"/>
        <w:sectPr w:rsidR="00002BAB" w:rsidRPr="00B965A2" w:rsidSect="004322D6">
          <w:footerReference w:type="default" r:id="rId22"/>
          <w:type w:val="continuous"/>
          <w:pgSz w:w="12240" w:h="15840" w:code="1"/>
          <w:pgMar w:top="1440" w:right="1440" w:bottom="1440" w:left="1440" w:header="720" w:footer="720" w:gutter="0"/>
          <w:lnNumType w:countBy="1" w:restart="newSection"/>
          <w:cols w:space="720"/>
          <w:docGrid w:linePitch="360"/>
        </w:sectPr>
      </w:pPr>
      <w:bookmarkStart w:id="26" w:name="co_pp_5ba1000067d06_43"/>
      <w:bookmarkEnd w:id="26"/>
      <w:r w:rsidRPr="00B965A2">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w:t>
      </w:r>
      <w:r w:rsidRPr="00B965A2">
        <w:rPr>
          <w:color w:val="auto"/>
        </w:rPr>
        <w:t>$3</w:t>
      </w:r>
      <w:r w:rsidRPr="00B965A2">
        <w:t xml:space="preserve"> of the costs provided in this section in making such redemption. Costs collected by the sheriff hereunder which are not expended for publication and mailing shall be paid into the General County Fund.</w:t>
      </w:r>
    </w:p>
    <w:p w14:paraId="6DE6F6E7" w14:textId="7112B2D7" w:rsidR="00002BAB" w:rsidRPr="00B965A2" w:rsidRDefault="00002BAB" w:rsidP="00002BAB">
      <w:pPr>
        <w:pStyle w:val="SectionHeading"/>
      </w:pPr>
      <w:r w:rsidRPr="00B965A2">
        <w:t>§ 11A-3-4. Redemption after second publication and before certification to the Auditor</w:t>
      </w:r>
      <w:r w:rsidRPr="00B965A2">
        <w:rPr>
          <w:color w:val="auto"/>
        </w:rPr>
        <w:t>.</w:t>
      </w:r>
    </w:p>
    <w:p w14:paraId="509AF4A0" w14:textId="0ED91A80" w:rsidR="00002BAB" w:rsidRPr="00B965A2" w:rsidRDefault="00002BAB" w:rsidP="00002BAB">
      <w:pPr>
        <w:pStyle w:val="SectionBody"/>
        <w:rPr>
          <w:color w:val="auto"/>
          <w:shd w:val="clear" w:color="auto" w:fill="FFFFFF"/>
        </w:rPr>
      </w:pPr>
      <w:r w:rsidRPr="00B965A2">
        <w:rPr>
          <w:shd w:val="clear" w:color="auto" w:fill="FFFFFF"/>
        </w:rPr>
        <w:t xml:space="preserve">Any of the real estate included in the list published pursuant to the provisions of §11A-3-2 of this code may be redeemed at any time before certification to the Auditor as provided in </w:t>
      </w:r>
      <w:r w:rsidRPr="00B965A2">
        <w:rPr>
          <w:shd w:val="clear" w:color="auto" w:fill="FFFFFF"/>
        </w:rPr>
        <w:lastRenderedPageBreak/>
        <w:t>§11A-3-8</w:t>
      </w:r>
      <w:r w:rsidRPr="00B965A2">
        <w:rPr>
          <w:color w:val="auto"/>
          <w:shd w:val="clear" w:color="auto" w:fill="FFFFFF"/>
        </w:rPr>
        <w:t xml:space="preserve"> of this code,</w:t>
      </w:r>
      <w:r w:rsidRPr="00B965A2">
        <w:rPr>
          <w:shd w:val="clear" w:color="auto" w:fill="FFFFFF"/>
        </w:rPr>
        <w:t xml:space="preserve"> by cashier check, money order, certified check, or United States currency.</w:t>
      </w:r>
    </w:p>
    <w:p w14:paraId="63A78FF0" w14:textId="77777777" w:rsidR="00002BAB" w:rsidRPr="00B965A2" w:rsidRDefault="00002BAB" w:rsidP="00002BAB">
      <w:pPr>
        <w:pStyle w:val="SectionHeading"/>
        <w:rPr>
          <w:color w:val="auto"/>
        </w:rPr>
      </w:pPr>
      <w:r w:rsidRPr="00B965A2">
        <w:rPr>
          <w:color w:val="auto"/>
        </w:rPr>
        <w:t>§11A-3-5. Sale by sheriff; immunity; penalty; mandamus.</w:t>
      </w:r>
    </w:p>
    <w:p w14:paraId="2E49E705" w14:textId="77777777" w:rsidR="00002BAB" w:rsidRPr="00B965A2" w:rsidRDefault="00002BAB" w:rsidP="00002BAB">
      <w:pPr>
        <w:pStyle w:val="SectionBody"/>
        <w:ind w:firstLine="0"/>
        <w:rPr>
          <w:color w:val="auto"/>
        </w:rPr>
        <w:sectPr w:rsidR="00002BAB" w:rsidRPr="00B965A2" w:rsidSect="004322D6">
          <w:footerReference w:type="default" r:id="rId23"/>
          <w:type w:val="continuous"/>
          <w:pgSz w:w="12240" w:h="15840" w:code="1"/>
          <w:pgMar w:top="1440" w:right="1440" w:bottom="1440" w:left="1440" w:header="720" w:footer="720" w:gutter="0"/>
          <w:lnNumType w:countBy="1" w:restart="newSection"/>
          <w:cols w:space="720"/>
          <w:docGrid w:linePitch="360"/>
        </w:sectPr>
      </w:pPr>
    </w:p>
    <w:p w14:paraId="643075D1" w14:textId="77777777" w:rsidR="00002BAB" w:rsidRPr="00B965A2" w:rsidRDefault="00002BAB" w:rsidP="00002BAB">
      <w:pPr>
        <w:pStyle w:val="SectionBody"/>
        <w:rPr>
          <w:color w:val="auto"/>
        </w:rPr>
      </w:pPr>
      <w:r w:rsidRPr="00B965A2">
        <w:rPr>
          <w:color w:val="auto"/>
        </w:rPr>
        <w:t>[Repealed.]</w:t>
      </w:r>
    </w:p>
    <w:p w14:paraId="3224CC50" w14:textId="77777777" w:rsidR="00002BAB" w:rsidRPr="00B965A2" w:rsidRDefault="00002BAB" w:rsidP="00002BAB">
      <w:pPr>
        <w:pStyle w:val="SectionHeading"/>
        <w:rPr>
          <w:color w:val="auto"/>
        </w:rPr>
      </w:pPr>
      <w:r w:rsidRPr="00B965A2">
        <w:rPr>
          <w:rFonts w:cs="Arial"/>
          <w:color w:val="auto"/>
        </w:rPr>
        <w:t>§</w:t>
      </w:r>
      <w:r w:rsidRPr="00B965A2">
        <w:rPr>
          <w:color w:val="auto"/>
        </w:rPr>
        <w:t>11A-3-5a. Effective date of transfer of duties for delinquent land sales by sheriff from the county clerk to the State Auditor.</w:t>
      </w:r>
    </w:p>
    <w:p w14:paraId="48BED66E" w14:textId="77777777" w:rsidR="00002BAB" w:rsidRPr="00B965A2" w:rsidRDefault="00002BAB" w:rsidP="00002BAB">
      <w:pPr>
        <w:pStyle w:val="SectionBody"/>
        <w:rPr>
          <w:color w:val="auto"/>
        </w:rPr>
        <w:sectPr w:rsidR="00002BAB" w:rsidRPr="00B965A2" w:rsidSect="004322D6">
          <w:footerReference w:type="default" r:id="rId24"/>
          <w:type w:val="continuous"/>
          <w:pgSz w:w="12240" w:h="15840" w:code="1"/>
          <w:pgMar w:top="1440" w:right="1440" w:bottom="1440" w:left="1440" w:header="720" w:footer="720" w:gutter="0"/>
          <w:lnNumType w:countBy="1" w:restart="newSection"/>
          <w:cols w:space="720"/>
          <w:docGrid w:linePitch="360"/>
        </w:sectPr>
      </w:pPr>
    </w:p>
    <w:p w14:paraId="5C350ABB" w14:textId="77777777" w:rsidR="00002BAB" w:rsidRPr="00B965A2" w:rsidRDefault="00002BAB" w:rsidP="00002BAB">
      <w:pPr>
        <w:pStyle w:val="SectionBody"/>
        <w:rPr>
          <w:color w:val="auto"/>
        </w:rPr>
      </w:pPr>
      <w:r w:rsidRPr="00B965A2">
        <w:rPr>
          <w:color w:val="auto"/>
        </w:rPr>
        <w:t>[Repealed.]</w:t>
      </w:r>
    </w:p>
    <w:p w14:paraId="79E9A0CA" w14:textId="77777777" w:rsidR="00002BAB" w:rsidRPr="00B965A2" w:rsidRDefault="00002BAB" w:rsidP="00002BAB">
      <w:pPr>
        <w:pStyle w:val="SectionHeading"/>
        <w:rPr>
          <w:color w:val="auto"/>
        </w:rPr>
      </w:pPr>
      <w:r w:rsidRPr="00B965A2">
        <w:rPr>
          <w:color w:val="auto"/>
        </w:rPr>
        <w:t>§11A-3-5b. Authorization for county clerk to perform duties for delinquent land sales by sheriff.</w:t>
      </w:r>
    </w:p>
    <w:p w14:paraId="12CA6510" w14:textId="77777777" w:rsidR="00002BAB" w:rsidRPr="00B965A2" w:rsidRDefault="00002BAB" w:rsidP="00002BAB">
      <w:pPr>
        <w:pStyle w:val="SectionBody"/>
        <w:ind w:firstLine="0"/>
        <w:rPr>
          <w:color w:val="auto"/>
        </w:rPr>
        <w:sectPr w:rsidR="00002BAB" w:rsidRPr="00B965A2" w:rsidSect="004322D6">
          <w:footerReference w:type="default" r:id="rId25"/>
          <w:type w:val="continuous"/>
          <w:pgSz w:w="12240" w:h="15840" w:code="1"/>
          <w:pgMar w:top="1440" w:right="1440" w:bottom="1440" w:left="1440" w:header="720" w:footer="720" w:gutter="0"/>
          <w:lnNumType w:countBy="1" w:restart="newSection"/>
          <w:cols w:space="720"/>
          <w:docGrid w:linePitch="360"/>
        </w:sectPr>
      </w:pPr>
    </w:p>
    <w:p w14:paraId="7993DE11" w14:textId="77777777" w:rsidR="00002BAB" w:rsidRPr="00B965A2" w:rsidRDefault="00002BAB" w:rsidP="00002BAB">
      <w:pPr>
        <w:pStyle w:val="SectionBody"/>
        <w:rPr>
          <w:color w:val="auto"/>
        </w:rPr>
      </w:pPr>
      <w:r w:rsidRPr="00B965A2">
        <w:rPr>
          <w:color w:val="auto"/>
        </w:rPr>
        <w:t>[Repealed.]</w:t>
      </w:r>
    </w:p>
    <w:p w14:paraId="38BB286A" w14:textId="77777777" w:rsidR="00002BAB" w:rsidRPr="00B965A2" w:rsidRDefault="00002BAB" w:rsidP="00002BAB">
      <w:pPr>
        <w:pStyle w:val="SectionHeading"/>
        <w:rPr>
          <w:color w:val="auto"/>
        </w:rPr>
      </w:pPr>
      <w:r w:rsidRPr="00B965A2">
        <w:rPr>
          <w:rFonts w:cs="Arial"/>
          <w:color w:val="auto"/>
        </w:rPr>
        <w:t>§</w:t>
      </w:r>
      <w:r w:rsidRPr="00B965A2">
        <w:rPr>
          <w:color w:val="auto"/>
        </w:rPr>
        <w:t>11A-3-6. Purchase by sheriff, State Auditor, deputy commissioner and clerk of county commission prohibited; co-owner free to purchase at tax sale.</w:t>
      </w:r>
    </w:p>
    <w:p w14:paraId="7F0A3642" w14:textId="77777777" w:rsidR="00002BAB" w:rsidRPr="00B965A2" w:rsidRDefault="00002BAB" w:rsidP="00002BAB">
      <w:pPr>
        <w:pStyle w:val="SectionBody"/>
        <w:rPr>
          <w:color w:val="auto"/>
        </w:rPr>
        <w:sectPr w:rsidR="00002BAB" w:rsidRPr="00B965A2" w:rsidSect="00F454B3">
          <w:footerReference w:type="default" r:id="rId26"/>
          <w:type w:val="continuous"/>
          <w:pgSz w:w="12240" w:h="15840" w:code="1"/>
          <w:pgMar w:top="1440" w:right="1440" w:bottom="1440" w:left="1440" w:header="720" w:footer="720" w:gutter="0"/>
          <w:lnNumType w:countBy="1" w:restart="newSection"/>
          <w:cols w:space="720"/>
          <w:docGrid w:linePitch="360"/>
        </w:sectPr>
      </w:pPr>
    </w:p>
    <w:p w14:paraId="45D07451" w14:textId="77777777" w:rsidR="00002BAB" w:rsidRPr="00B965A2" w:rsidRDefault="00002BAB" w:rsidP="00002BAB">
      <w:pPr>
        <w:pStyle w:val="SectionBody"/>
        <w:rPr>
          <w:color w:val="auto"/>
        </w:rPr>
        <w:sectPr w:rsidR="00002BAB" w:rsidRPr="00B965A2" w:rsidSect="004322D6">
          <w:footerReference w:type="default" r:id="rId27"/>
          <w:type w:val="continuous"/>
          <w:pgSz w:w="12240" w:h="15840" w:code="1"/>
          <w:pgMar w:top="1440" w:right="1440" w:bottom="1440" w:left="1440" w:header="720" w:footer="720" w:gutter="0"/>
          <w:lnNumType w:countBy="1" w:restart="newSection"/>
          <w:cols w:space="720"/>
          <w:docGrid w:linePitch="360"/>
        </w:sectPr>
      </w:pPr>
      <w:r w:rsidRPr="00B965A2">
        <w:rPr>
          <w:color w:val="auto"/>
        </w:rPr>
        <w:t>[Repealed.]</w:t>
      </w:r>
    </w:p>
    <w:p w14:paraId="690B2875" w14:textId="77777777" w:rsidR="00002BAB" w:rsidRPr="00B965A2" w:rsidRDefault="00002BAB" w:rsidP="00002BAB">
      <w:pPr>
        <w:pStyle w:val="SectionHeading"/>
        <w:ind w:left="0" w:firstLine="0"/>
        <w:rPr>
          <w:color w:val="auto"/>
        </w:rPr>
      </w:pPr>
      <w:r w:rsidRPr="00B965A2">
        <w:rPr>
          <w:rFonts w:cs="Arial"/>
          <w:color w:val="auto"/>
        </w:rPr>
        <w:t>§</w:t>
      </w:r>
      <w:r w:rsidRPr="00B965A2">
        <w:rPr>
          <w:color w:val="auto"/>
        </w:rPr>
        <w:t>11A-3-7. Suspension from same; amended delinquent lists; subsequent sale.</w:t>
      </w:r>
    </w:p>
    <w:p w14:paraId="6C1BF2F5" w14:textId="77777777" w:rsidR="00002BAB" w:rsidRPr="00B965A2" w:rsidRDefault="00002BAB" w:rsidP="00002BAB">
      <w:pPr>
        <w:pStyle w:val="SectionBody"/>
        <w:rPr>
          <w:color w:val="auto"/>
        </w:rPr>
        <w:sectPr w:rsidR="00002BAB" w:rsidRPr="00B965A2" w:rsidSect="004322D6">
          <w:footerReference w:type="default" r:id="rId28"/>
          <w:type w:val="continuous"/>
          <w:pgSz w:w="12240" w:h="15840" w:code="1"/>
          <w:pgMar w:top="1440" w:right="1440" w:bottom="1440" w:left="1440" w:header="720" w:footer="720" w:gutter="0"/>
          <w:lnNumType w:countBy="1" w:restart="newSection"/>
          <w:cols w:space="720"/>
          <w:docGrid w:linePitch="360"/>
        </w:sectPr>
      </w:pPr>
      <w:r w:rsidRPr="00B965A2">
        <w:rPr>
          <w:color w:val="auto"/>
        </w:rPr>
        <w:t>[Repealed.]</w:t>
      </w:r>
    </w:p>
    <w:p w14:paraId="074494C6" w14:textId="39DA5F84" w:rsidR="00002BAB" w:rsidRPr="00B965A2" w:rsidRDefault="00002BAB" w:rsidP="00002BAB">
      <w:pPr>
        <w:pStyle w:val="SectionHeading"/>
        <w:rPr>
          <w:rFonts w:ascii="Times New Roman" w:hAnsi="Times New Roman" w:cs="Times New Roman"/>
        </w:rPr>
      </w:pPr>
      <w:r w:rsidRPr="00B965A2">
        <w:rPr>
          <w:color w:val="auto"/>
        </w:rPr>
        <w:t>§</w:t>
      </w:r>
      <w:r w:rsidRPr="00B965A2">
        <w:t>11A-3-8. Certification of property to the Auditor</w:t>
      </w:r>
      <w:r w:rsidRPr="00B965A2">
        <w:rPr>
          <w:color w:val="auto"/>
        </w:rPr>
        <w:t>.</w:t>
      </w:r>
    </w:p>
    <w:p w14:paraId="6D0C1577" w14:textId="1C5E02A1" w:rsidR="00002BAB" w:rsidRPr="00B965A2" w:rsidRDefault="00002BAB" w:rsidP="00002BAB">
      <w:pPr>
        <w:pStyle w:val="SectionBody"/>
      </w:pPr>
      <w:r w:rsidRPr="00B965A2">
        <w:t xml:space="preserve">If any real estate </w:t>
      </w:r>
      <w:r w:rsidRPr="00B965A2">
        <w:rPr>
          <w:shd w:val="clear" w:color="auto" w:fill="FFFFFF"/>
        </w:rPr>
        <w:t xml:space="preserve">included in the list published pursuant to the provisions of §11A-3-2 of this code is not redeemed in accordance with §11A-3-4 of this code by October 31 of the year the list was published, </w:t>
      </w:r>
      <w:r w:rsidRPr="00B965A2">
        <w:t>the sheriff shall certify the real estate except the sheriff shall include any subsequent taxes due at the time of the list published pursuant to §11A-3-2 of this code to the Auditor for disposition pursuant to §11A-3-44 of this code, subject, however, to the right of redemption provided by §11A-3-38 of this code. The Auditor shall prescribe the form by which the sheriff certifies the property.</w:t>
      </w:r>
    </w:p>
    <w:p w14:paraId="3DEF31DE" w14:textId="5D978B1E" w:rsidR="00002BAB" w:rsidRPr="00B965A2" w:rsidRDefault="00002BAB" w:rsidP="00002BAB">
      <w:pPr>
        <w:pStyle w:val="SectionHeading"/>
      </w:pPr>
      <w:bookmarkStart w:id="27" w:name="co_pp_a83b000018c76_51"/>
      <w:bookmarkEnd w:id="27"/>
      <w:r w:rsidRPr="00B965A2">
        <w:rPr>
          <w:color w:val="auto"/>
        </w:rPr>
        <w:t>§</w:t>
      </w:r>
      <w:r w:rsidRPr="00B965A2">
        <w:t>11A-3-9. Sheriff’s list of redemptions and certifications; oath</w:t>
      </w:r>
      <w:r w:rsidRPr="00B965A2">
        <w:rPr>
          <w:color w:val="auto"/>
        </w:rPr>
        <w:t>.</w:t>
      </w:r>
    </w:p>
    <w:p w14:paraId="1C58E6EB" w14:textId="69AD9E53" w:rsidR="00002BAB" w:rsidRPr="00B965A2" w:rsidRDefault="00002BAB" w:rsidP="00002BAB">
      <w:pPr>
        <w:pStyle w:val="SectionBody"/>
      </w:pPr>
      <w:r w:rsidRPr="00B965A2">
        <w:t>(a) As soon as the certification provided in §11A-3-8 of this code has been completed, the sheriff shall prepare a list of all tax liens on delinquent real estate redeemed before certification or certified to the Auditor. The heading of the list shall be in form or effect as follows:</w:t>
      </w:r>
    </w:p>
    <w:p w14:paraId="199F93F9" w14:textId="325A6097" w:rsidR="00002BAB" w:rsidRPr="00B965A2" w:rsidRDefault="00002BAB" w:rsidP="00002BAB">
      <w:pPr>
        <w:pStyle w:val="SectionBody"/>
      </w:pPr>
      <w:r w:rsidRPr="00B965A2">
        <w:lastRenderedPageBreak/>
        <w:t>List of tax liens on real estate in the county of __________, returned delinquent for nonpayment of taxes thereon for the year (or years) 20___, and redeemed before certification or certified to the Auditor.</w:t>
      </w:r>
    </w:p>
    <w:p w14:paraId="19FC7FB1" w14:textId="77777777" w:rsidR="00002BAB" w:rsidRPr="00B965A2" w:rsidRDefault="00002BAB" w:rsidP="00002BAB">
      <w:pPr>
        <w:pStyle w:val="SectionBody"/>
      </w:pPr>
      <w:bookmarkStart w:id="28" w:name="co_pp_a83b000018c76_52"/>
      <w:bookmarkEnd w:id="28"/>
      <w:r w:rsidRPr="00B965A2">
        <w:t>(b) The sheriff shall, at the foot of the list, subscribe an oath, which shall be subscribed before and certified by some person duly authorized to administer oaths, in form or effect as follows:</w:t>
      </w:r>
    </w:p>
    <w:p w14:paraId="06BB60AD" w14:textId="2596C3EA" w:rsidR="00002BAB" w:rsidRPr="00B965A2" w:rsidRDefault="00002BAB" w:rsidP="00002BAB">
      <w:pPr>
        <w:pStyle w:val="SectionBody"/>
      </w:pPr>
      <w:r w:rsidRPr="00B965A2">
        <w:t>I, __________, sheriff (or deputy sheriff or collector) of the county of __________, do swear that the above list contains a true account of all the tax liens on real estate within my county returned delinquent for nonpayment of taxes thereon for the year (or years) 20___, which were redeemed before certification or certified to the Auditor</w:t>
      </w:r>
      <w:r w:rsidRPr="00B965A2">
        <w:rPr>
          <w:color w:val="auto"/>
        </w:rPr>
        <w:t>.</w:t>
      </w:r>
    </w:p>
    <w:p w14:paraId="5D78893D" w14:textId="77777777" w:rsidR="00002BAB" w:rsidRPr="00B965A2" w:rsidRDefault="00002BAB" w:rsidP="00002BAB">
      <w:pPr>
        <w:pStyle w:val="SectionBody"/>
        <w:sectPr w:rsidR="00002BAB" w:rsidRPr="00B965A2" w:rsidSect="004322D6">
          <w:footerReference w:type="default" r:id="rId29"/>
          <w:type w:val="continuous"/>
          <w:pgSz w:w="12240" w:h="15840" w:code="1"/>
          <w:pgMar w:top="1440" w:right="1440" w:bottom="1440" w:left="1440" w:header="720" w:footer="720" w:gutter="0"/>
          <w:lnNumType w:countBy="1" w:restart="newSection"/>
          <w:cols w:space="720"/>
          <w:docGrid w:linePitch="360"/>
        </w:sectPr>
      </w:pPr>
      <w:bookmarkStart w:id="29" w:name="co_anchor_I4091A0B441A111DFA24F98C347FBC"/>
      <w:bookmarkStart w:id="30" w:name="co_pp_4b24000003ba5_52"/>
      <w:bookmarkEnd w:id="29"/>
      <w:bookmarkEnd w:id="30"/>
      <w:r w:rsidRPr="00B965A2">
        <w:t>(c) Except for the heading and the oath, the Auditor shall prescribe the form of the list.</w:t>
      </w:r>
    </w:p>
    <w:p w14:paraId="7435D26E" w14:textId="77777777" w:rsidR="00002BAB" w:rsidRPr="00B965A2" w:rsidRDefault="00002BAB" w:rsidP="00002BAB">
      <w:pPr>
        <w:pStyle w:val="SectionHeading"/>
      </w:pPr>
      <w:r w:rsidRPr="00B965A2">
        <w:rPr>
          <w:shd w:val="clear" w:color="auto" w:fill="FFFFFF"/>
        </w:rPr>
        <w:t>§11A-3-10. Sheriff to account for proceeds; disposition of surplus</w:t>
      </w:r>
      <w:r w:rsidRPr="00B965A2">
        <w:rPr>
          <w:color w:val="auto"/>
          <w:shd w:val="clear" w:color="auto" w:fill="FFFFFF"/>
        </w:rPr>
        <w:t>.</w:t>
      </w:r>
    </w:p>
    <w:p w14:paraId="7BFA945E" w14:textId="6A7F8817" w:rsidR="00002BAB" w:rsidRPr="00B965A2" w:rsidRDefault="00002BAB" w:rsidP="008C42AA">
      <w:pPr>
        <w:pStyle w:val="SectionBody"/>
      </w:pPr>
      <w:r w:rsidRPr="00B965A2">
        <w:t xml:space="preserve">(a) The sheriff shall account for the proceeds of all redemptions included in such list in the same way he </w:t>
      </w:r>
      <w:r w:rsidRPr="00B965A2">
        <w:rPr>
          <w:color w:val="auto"/>
        </w:rPr>
        <w:t xml:space="preserve">or she </w:t>
      </w:r>
      <w:r w:rsidRPr="00B965A2">
        <w:t>accounts for other taxes collected by him</w:t>
      </w:r>
      <w:r w:rsidRPr="00B965A2">
        <w:rPr>
          <w:color w:val="auto"/>
        </w:rPr>
        <w:t xml:space="preserve"> or her</w:t>
      </w:r>
      <w:r w:rsidR="008C42AA">
        <w:rPr>
          <w:color w:val="auto"/>
        </w:rPr>
        <w:t>.</w:t>
      </w:r>
    </w:p>
    <w:p w14:paraId="571ACFDC" w14:textId="61B64850" w:rsidR="00002BAB" w:rsidRPr="00B965A2" w:rsidRDefault="00002BAB" w:rsidP="00002BAB">
      <w:pPr>
        <w:pStyle w:val="SectionBody"/>
      </w:pPr>
      <w:r w:rsidRPr="00B965A2">
        <w:t>(b) All real estate included in the first delinquent list sent to the Auditor, and not accounted for in the list of redemptions and certifications, shall be deemed to have been redeemed before certification, and the taxes, interest, and charges due thereon shall be accounted for by the sheriff as if they had been received by him or her before the sale.</w:t>
      </w:r>
    </w:p>
    <w:p w14:paraId="3AA5128C" w14:textId="77777777" w:rsidR="00002BAB" w:rsidRPr="00B965A2" w:rsidRDefault="00002BAB" w:rsidP="00002BAB">
      <w:pPr>
        <w:pStyle w:val="SectionBody"/>
        <w:sectPr w:rsidR="00002BAB" w:rsidRPr="00B965A2" w:rsidSect="004322D6">
          <w:footerReference w:type="default" r:id="rId30"/>
          <w:type w:val="continuous"/>
          <w:pgSz w:w="12240" w:h="15840" w:code="1"/>
          <w:pgMar w:top="1440" w:right="1440" w:bottom="1440" w:left="1440" w:header="720" w:footer="720" w:gutter="0"/>
          <w:lnNumType w:countBy="1" w:restart="newSection"/>
          <w:cols w:space="720"/>
          <w:docGrid w:linePitch="360"/>
        </w:sectPr>
      </w:pPr>
    </w:p>
    <w:p w14:paraId="69C566B7" w14:textId="29011070" w:rsidR="00002BAB" w:rsidRPr="00B965A2" w:rsidRDefault="00002BAB" w:rsidP="00002BAB">
      <w:pPr>
        <w:pStyle w:val="SectionHeading"/>
        <w:rPr>
          <w:rStyle w:val="Strong"/>
          <w:b/>
          <w:bCs w:val="0"/>
        </w:rPr>
      </w:pPr>
      <w:r w:rsidRPr="00B965A2">
        <w:rPr>
          <w:rStyle w:val="Strong"/>
        </w:rPr>
        <w:t>§11A-3-11. Return of list certifications; redemptions</w:t>
      </w:r>
      <w:r w:rsidRPr="00B965A2">
        <w:rPr>
          <w:rStyle w:val="Strong"/>
          <w:color w:val="auto"/>
        </w:rPr>
        <w:t>.</w:t>
      </w:r>
    </w:p>
    <w:p w14:paraId="55025CDC" w14:textId="23F4BCF8" w:rsidR="00002BAB" w:rsidRPr="00B965A2" w:rsidRDefault="00002BAB" w:rsidP="00002BAB">
      <w:pPr>
        <w:pStyle w:val="SectionBody"/>
      </w:pPr>
      <w:r w:rsidRPr="00B965A2">
        <w:t xml:space="preserve">(a) Within one month after completion of the certification, the sheriff shall deliver the original list of redemptions and certifications described in </w:t>
      </w:r>
      <w:r w:rsidRPr="00B965A2">
        <w:rPr>
          <w:color w:val="auto"/>
        </w:rPr>
        <w:t>§11A-3-9 of this code</w:t>
      </w:r>
      <w:r w:rsidRPr="00B965A2">
        <w:t>, with a copy thereof, to the clerk of the county commission. The clerk shall bind the original of such list in a permanent book to be kept for the purpose in his or her office. The clerk, within 10 days after delivery of the list to him or her, shall transmit the copy to the Auditor, who shall note each redemption, and certification on the record of delinquent lands kept in his or her office.</w:t>
      </w:r>
    </w:p>
    <w:p w14:paraId="56B150B7" w14:textId="14826F5D" w:rsidR="00002BAB" w:rsidRPr="00B965A2" w:rsidRDefault="00002BAB" w:rsidP="00002BAB">
      <w:pPr>
        <w:pStyle w:val="SectionBody"/>
        <w:sectPr w:rsidR="00002BAB" w:rsidRPr="00B965A2" w:rsidSect="004322D6">
          <w:footerReference w:type="default" r:id="rId31"/>
          <w:type w:val="continuous"/>
          <w:pgSz w:w="12240" w:h="15840" w:code="1"/>
          <w:pgMar w:top="1440" w:right="1440" w:bottom="1440" w:left="1440" w:header="720" w:footer="720" w:gutter="0"/>
          <w:lnNumType w:countBy="1" w:restart="newSection"/>
          <w:cols w:space="720"/>
          <w:docGrid w:linePitch="360"/>
        </w:sectPr>
      </w:pPr>
      <w:r w:rsidRPr="00B965A2">
        <w:t xml:space="preserve">(b) Any sheriff who fails to prepare and return the list of redemptions and certifications </w:t>
      </w:r>
      <w:r w:rsidRPr="00B965A2">
        <w:lastRenderedPageBreak/>
        <w:t>within the time required by this section shall forfeit not less than $50 nor more than $500, for the benefit of the general school fund, to be recovered by the Auditor or by any taxpayer of the county on motion in a court of competent jurisdiction. Upon the petition of any person interested, the sheriff may be compelled by mandamus to make out and return the list and the proceedings thereon shall be at his or her cost.</w:t>
      </w:r>
    </w:p>
    <w:p w14:paraId="6B7272CA" w14:textId="77777777" w:rsidR="00002BAB" w:rsidRPr="00B965A2" w:rsidRDefault="00002BAB" w:rsidP="00002BAB">
      <w:pPr>
        <w:pStyle w:val="SectionHeading"/>
      </w:pPr>
      <w:r w:rsidRPr="00B965A2">
        <w:rPr>
          <w:color w:val="auto"/>
        </w:rPr>
        <w:t>§</w:t>
      </w:r>
      <w:r w:rsidRPr="00B965A2">
        <w:t>11A-3-12. Amendment of such list</w:t>
      </w:r>
      <w:r w:rsidRPr="00B965A2">
        <w:rPr>
          <w:color w:val="auto"/>
        </w:rPr>
        <w:t>.</w:t>
      </w:r>
    </w:p>
    <w:p w14:paraId="20AAA852" w14:textId="1F5F9421" w:rsidR="00002BAB" w:rsidRPr="00B965A2" w:rsidRDefault="00002BAB" w:rsidP="00002BAB">
      <w:pPr>
        <w:pStyle w:val="SectionBody"/>
        <w:sectPr w:rsidR="00002BAB" w:rsidRPr="00B965A2" w:rsidSect="004322D6">
          <w:footerReference w:type="default" r:id="rId32"/>
          <w:type w:val="continuous"/>
          <w:pgSz w:w="12240" w:h="15840" w:code="1"/>
          <w:pgMar w:top="1440" w:right="1440" w:bottom="1440" w:left="1440" w:header="720" w:footer="720" w:gutter="0"/>
          <w:lnNumType w:countBy="1" w:restart="newSection"/>
          <w:cols w:space="720"/>
          <w:docGrid w:linePitch="360"/>
        </w:sectPr>
      </w:pPr>
      <w:r w:rsidRPr="00B965A2">
        <w:t xml:space="preserve">If the sheriff shall make any error or omission in the list of redemptions and certifications returned to the clerk of the county commission, he or she or any person interested may, within </w:t>
      </w:r>
      <w:r w:rsidRPr="00B965A2">
        <w:rPr>
          <w:color w:val="auto"/>
        </w:rPr>
        <w:t>30</w:t>
      </w:r>
      <w:r w:rsidRPr="00B965A2">
        <w:t xml:space="preserve"> days after the publication of such list, apply by petition to the county commission for an order permitting or requiring amendment of the list. Any person who may be prejudiced by the proposed amendment must, if found within the county, be given at least </w:t>
      </w:r>
      <w:r w:rsidRPr="00B965A2">
        <w:rPr>
          <w:color w:val="auto"/>
        </w:rPr>
        <w:t>10</w:t>
      </w:r>
      <w:r w:rsidRPr="00B965A2">
        <w:t xml:space="preserve"> days’ notice of such application. Upon proof of the error or mistake the commission shall make an order permitting or requiring the sheriff to file an amended list with the clerk of the commission. The sheriff shall thereupon prepare and deliver to the clerk of the commission the amended list and a copy thereof, with a copy of the order of the commission permitting or requiring it to be filed attached to the list and to the copy. The clerk shall substitute the original of the amended list for the list already in his or her office, and make the necessary corrections on his record of delinquent lands. The clerk shall transmit the copy of the amended list to the Auditor who shall note the corrections on his or her record of delinquent lands.</w:t>
      </w:r>
    </w:p>
    <w:p w14:paraId="4E080BDC" w14:textId="30C26A37" w:rsidR="00002BAB" w:rsidRPr="00B965A2" w:rsidRDefault="00002BAB" w:rsidP="00002BAB">
      <w:pPr>
        <w:pStyle w:val="SectionHeading"/>
      </w:pPr>
      <w:r w:rsidRPr="00B965A2">
        <w:rPr>
          <w:color w:val="auto"/>
        </w:rPr>
        <w:t>§</w:t>
      </w:r>
      <w:r w:rsidRPr="00B965A2">
        <w:t>11A-3-13. Publication by sheriff of certification list</w:t>
      </w:r>
      <w:r w:rsidRPr="00B965A2">
        <w:rPr>
          <w:color w:val="auto"/>
        </w:rPr>
        <w:t>.</w:t>
      </w:r>
    </w:p>
    <w:p w14:paraId="25BBC7FF" w14:textId="77DF5936" w:rsidR="00002BAB" w:rsidRPr="00B965A2" w:rsidRDefault="00002BAB" w:rsidP="00002BAB">
      <w:pPr>
        <w:pStyle w:val="SectionBody"/>
      </w:pPr>
      <w:r w:rsidRPr="00B965A2">
        <w:t xml:space="preserve">Within one month after completion of the certification, the sheriff shall prepare and publish a list of all the certifications made by him or her, in form or effect as follows, which list shall be published as a Class II-0 legal advertisement in compliance with the provisions of §59-3-1 </w:t>
      </w:r>
      <w:r w:rsidRPr="00B965A2">
        <w:rPr>
          <w:i/>
          <w:iCs/>
        </w:rPr>
        <w:t>et seq.</w:t>
      </w:r>
      <w:r w:rsidRPr="00B965A2">
        <w:t xml:space="preserve"> of this code, and the publication area for such publication shall be the county.</w:t>
      </w:r>
    </w:p>
    <w:p w14:paraId="2FF449A5" w14:textId="7C23B3B0" w:rsidR="00002BAB" w:rsidRPr="00B965A2" w:rsidRDefault="00002BAB" w:rsidP="00002BAB">
      <w:pPr>
        <w:pStyle w:val="SectionBody"/>
      </w:pPr>
      <w:r w:rsidRPr="00B965A2">
        <w:t xml:space="preserve">List of tax liens on real estate in the county of __________, in the month (or months) of __________, 20___, certified  for nonpayment of taxes thereon for the year (or years) 20___, and </w:t>
      </w:r>
      <w:r w:rsidRPr="00B965A2">
        <w:lastRenderedPageBreak/>
        <w:t>certified to the Auditor of the State of West Virginia:</w:t>
      </w:r>
    </w:p>
    <w:tbl>
      <w:tblPr>
        <w:tblW w:w="0" w:type="auto"/>
        <w:tblInd w:w="150" w:type="dxa"/>
        <w:tblLayout w:type="fixed"/>
        <w:tblCellMar>
          <w:left w:w="0" w:type="dxa"/>
          <w:right w:w="0" w:type="dxa"/>
        </w:tblCellMar>
        <w:tblLook w:val="0000" w:firstRow="0" w:lastRow="0" w:firstColumn="0" w:lastColumn="0" w:noHBand="0" w:noVBand="0"/>
      </w:tblPr>
      <w:tblGrid>
        <w:gridCol w:w="1600"/>
        <w:gridCol w:w="1480"/>
        <w:gridCol w:w="1480"/>
        <w:gridCol w:w="1480"/>
        <w:gridCol w:w="1480"/>
        <w:gridCol w:w="1480"/>
      </w:tblGrid>
      <w:tr w:rsidR="00002BAB" w:rsidRPr="00B965A2" w14:paraId="3F463B91" w14:textId="77777777" w:rsidTr="00F01911">
        <w:tc>
          <w:tcPr>
            <w:tcW w:w="1600" w:type="dxa"/>
            <w:tcBorders>
              <w:top w:val="single" w:sz="8" w:space="0" w:color="CCCCCC"/>
              <w:left w:val="nil"/>
              <w:bottom w:val="single" w:sz="8" w:space="0" w:color="CCCCCC"/>
              <w:right w:val="nil"/>
            </w:tcBorders>
            <w:tcMar>
              <w:left w:w="150" w:type="dxa"/>
              <w:right w:w="150" w:type="dxa"/>
            </w:tcMar>
          </w:tcPr>
          <w:p w14:paraId="49BA07C5" w14:textId="77777777" w:rsidR="00002BAB" w:rsidRPr="00B965A2" w:rsidRDefault="00002BAB" w:rsidP="00F01911">
            <w:pPr>
              <w:pStyle w:val="SectionBody"/>
              <w:ind w:firstLine="0"/>
              <w:rPr>
                <w:b/>
                <w:bCs/>
                <w:sz w:val="15"/>
                <w:szCs w:val="15"/>
              </w:rPr>
            </w:pPr>
            <w:bookmarkStart w:id="31" w:name="co_anchor_I615B5F60DA0211EB90CFF769B5518"/>
            <w:bookmarkEnd w:id="31"/>
            <w:r w:rsidRPr="00B965A2">
              <w:rPr>
                <w:b/>
                <w:bCs/>
                <w:sz w:val="15"/>
                <w:szCs w:val="15"/>
              </w:rPr>
              <w:t>Name of</w:t>
            </w:r>
          </w:p>
          <w:p w14:paraId="00C8FFB0" w14:textId="77777777" w:rsidR="00002BAB" w:rsidRPr="00B965A2" w:rsidRDefault="00002BAB" w:rsidP="00F01911">
            <w:pPr>
              <w:pStyle w:val="SectionBody"/>
              <w:ind w:firstLine="0"/>
              <w:rPr>
                <w:b/>
                <w:bCs/>
                <w:sz w:val="15"/>
                <w:szCs w:val="15"/>
              </w:rPr>
            </w:pPr>
            <w:r w:rsidRPr="00B965A2">
              <w:rPr>
                <w:b/>
                <w:bCs/>
                <w:sz w:val="15"/>
                <w:szCs w:val="15"/>
              </w:rPr>
              <w:t>person charged with taxes</w:t>
            </w:r>
          </w:p>
          <w:p w14:paraId="3A05C4BA" w14:textId="77777777" w:rsidR="00002BAB" w:rsidRPr="00B965A2" w:rsidRDefault="00002BAB" w:rsidP="00F01911">
            <w:pPr>
              <w:pStyle w:val="SectionBody"/>
              <w:rPr>
                <w:b/>
                <w:bCs/>
                <w:sz w:val="15"/>
                <w:szCs w:val="15"/>
              </w:rPr>
            </w:pPr>
            <w:r w:rsidRPr="00B965A2">
              <w:rPr>
                <w:b/>
                <w:bCs/>
                <w:sz w:val="15"/>
                <w:szCs w:val="15"/>
              </w:rPr>
              <w:t> </w:t>
            </w:r>
          </w:p>
          <w:p w14:paraId="0A58D97C" w14:textId="77777777" w:rsidR="00002BAB" w:rsidRPr="00B965A2"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0D9C14AF" w14:textId="77777777" w:rsidR="00002BAB" w:rsidRPr="00B965A2" w:rsidRDefault="00002BAB" w:rsidP="00F01911">
            <w:pPr>
              <w:pStyle w:val="SectionBody"/>
              <w:ind w:hanging="10"/>
              <w:rPr>
                <w:b/>
                <w:bCs/>
                <w:sz w:val="15"/>
                <w:szCs w:val="15"/>
              </w:rPr>
            </w:pPr>
            <w:r w:rsidRPr="00B965A2">
              <w:rPr>
                <w:b/>
                <w:bCs/>
                <w:sz w:val="15"/>
                <w:szCs w:val="15"/>
              </w:rPr>
              <w:t>Local</w:t>
            </w:r>
          </w:p>
          <w:p w14:paraId="37D23E9D" w14:textId="77777777" w:rsidR="00002BAB" w:rsidRPr="00B965A2" w:rsidRDefault="00002BAB" w:rsidP="00F01911">
            <w:pPr>
              <w:pStyle w:val="SectionBody"/>
              <w:ind w:hanging="10"/>
              <w:rPr>
                <w:b/>
                <w:bCs/>
                <w:sz w:val="15"/>
                <w:szCs w:val="15"/>
              </w:rPr>
            </w:pPr>
            <w:r w:rsidRPr="00B965A2">
              <w:rPr>
                <w:b/>
                <w:bCs/>
                <w:sz w:val="15"/>
                <w:szCs w:val="15"/>
              </w:rPr>
              <w:t>description</w:t>
            </w:r>
          </w:p>
          <w:p w14:paraId="17B8D9FD" w14:textId="77777777" w:rsidR="00002BAB" w:rsidRPr="00B965A2" w:rsidRDefault="00002BAB" w:rsidP="00F01911">
            <w:pPr>
              <w:pStyle w:val="SectionBody"/>
              <w:ind w:hanging="10"/>
              <w:rPr>
                <w:b/>
                <w:bCs/>
                <w:sz w:val="15"/>
                <w:szCs w:val="15"/>
              </w:rPr>
            </w:pPr>
            <w:r w:rsidRPr="00B965A2">
              <w:rPr>
                <w:b/>
                <w:bCs/>
                <w:sz w:val="15"/>
                <w:szCs w:val="15"/>
              </w:rPr>
              <w:t>of lands</w:t>
            </w:r>
          </w:p>
          <w:p w14:paraId="298F874B" w14:textId="77777777" w:rsidR="00002BAB" w:rsidRPr="00B965A2" w:rsidRDefault="00002BAB" w:rsidP="00F01911">
            <w:pPr>
              <w:pStyle w:val="SectionBody"/>
              <w:rPr>
                <w:b/>
                <w:bCs/>
                <w:sz w:val="15"/>
                <w:szCs w:val="15"/>
              </w:rPr>
            </w:pPr>
            <w:r w:rsidRPr="00B965A2">
              <w:rPr>
                <w:b/>
                <w:bCs/>
                <w:sz w:val="15"/>
                <w:szCs w:val="15"/>
              </w:rPr>
              <w:t> </w:t>
            </w:r>
          </w:p>
          <w:p w14:paraId="02460D8F" w14:textId="77777777" w:rsidR="00002BAB" w:rsidRPr="00B965A2"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5482DB19" w14:textId="77777777" w:rsidR="00002BAB" w:rsidRPr="00B965A2" w:rsidRDefault="00002BAB" w:rsidP="00F01911">
            <w:pPr>
              <w:pStyle w:val="SectionBody"/>
              <w:ind w:firstLine="0"/>
              <w:rPr>
                <w:b/>
                <w:bCs/>
                <w:sz w:val="15"/>
                <w:szCs w:val="15"/>
              </w:rPr>
            </w:pPr>
            <w:r w:rsidRPr="00B965A2">
              <w:rPr>
                <w:b/>
                <w:bCs/>
                <w:sz w:val="15"/>
                <w:szCs w:val="15"/>
              </w:rPr>
              <w:t>Quantity of</w:t>
            </w:r>
          </w:p>
          <w:p w14:paraId="3B1C381C" w14:textId="77777777" w:rsidR="00002BAB" w:rsidRPr="00B965A2" w:rsidRDefault="00002BAB" w:rsidP="00F01911">
            <w:pPr>
              <w:pStyle w:val="SectionBody"/>
              <w:ind w:firstLine="0"/>
              <w:rPr>
                <w:b/>
                <w:bCs/>
                <w:sz w:val="15"/>
                <w:szCs w:val="15"/>
              </w:rPr>
            </w:pPr>
            <w:r w:rsidRPr="00B965A2">
              <w:rPr>
                <w:b/>
                <w:bCs/>
                <w:sz w:val="15"/>
                <w:szCs w:val="15"/>
              </w:rPr>
              <w:t>land charged</w:t>
            </w:r>
          </w:p>
          <w:p w14:paraId="44A1557A" w14:textId="77777777" w:rsidR="00002BAB" w:rsidRPr="00B965A2" w:rsidRDefault="00002BAB" w:rsidP="00F01911">
            <w:pPr>
              <w:pStyle w:val="SectionBody"/>
              <w:rPr>
                <w:b/>
                <w:bCs/>
                <w:sz w:val="15"/>
                <w:szCs w:val="15"/>
              </w:rPr>
            </w:pPr>
            <w:r w:rsidRPr="00B965A2">
              <w:rPr>
                <w:b/>
                <w:bCs/>
                <w:sz w:val="15"/>
                <w:szCs w:val="15"/>
              </w:rPr>
              <w:t> </w:t>
            </w:r>
          </w:p>
          <w:p w14:paraId="7C58F1D9" w14:textId="77777777" w:rsidR="00002BAB" w:rsidRPr="00B965A2"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561AC065" w14:textId="2EAF5A58" w:rsidR="00002BAB" w:rsidRPr="00B965A2" w:rsidRDefault="00002BAB" w:rsidP="00F01911">
            <w:pPr>
              <w:pStyle w:val="SectionBody"/>
              <w:ind w:firstLine="0"/>
              <w:rPr>
                <w:b/>
                <w:bCs/>
                <w:sz w:val="15"/>
                <w:szCs w:val="15"/>
              </w:rPr>
            </w:pPr>
          </w:p>
          <w:p w14:paraId="5B53D482" w14:textId="77777777" w:rsidR="00002BAB" w:rsidRPr="00B965A2" w:rsidRDefault="00002BAB" w:rsidP="00F01911">
            <w:pPr>
              <w:pStyle w:val="SectionBody"/>
              <w:rPr>
                <w:b/>
                <w:bCs/>
                <w:sz w:val="15"/>
                <w:szCs w:val="15"/>
              </w:rPr>
            </w:pPr>
            <w:r w:rsidRPr="00B965A2">
              <w:rPr>
                <w:b/>
                <w:bCs/>
                <w:sz w:val="15"/>
                <w:szCs w:val="15"/>
              </w:rPr>
              <w:t> </w:t>
            </w:r>
          </w:p>
          <w:p w14:paraId="3A0C55B2" w14:textId="77777777" w:rsidR="00002BAB" w:rsidRPr="00B965A2"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3E9927CF" w14:textId="77777777" w:rsidR="00002BAB" w:rsidRPr="00B965A2" w:rsidRDefault="00002BAB" w:rsidP="00F01911">
            <w:pPr>
              <w:pStyle w:val="SectionBody"/>
              <w:rPr>
                <w:b/>
                <w:bCs/>
                <w:sz w:val="15"/>
                <w:szCs w:val="15"/>
              </w:rPr>
            </w:pPr>
            <w:r w:rsidRPr="00B965A2">
              <w:rPr>
                <w:b/>
                <w:bCs/>
                <w:sz w:val="15"/>
                <w:szCs w:val="15"/>
              </w:rPr>
              <w:t> </w:t>
            </w:r>
          </w:p>
          <w:p w14:paraId="1499010D" w14:textId="77777777" w:rsidR="00002BAB" w:rsidRPr="00B965A2"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7CDB2DD8" w14:textId="121A0844" w:rsidR="00002BAB" w:rsidRPr="00B965A2" w:rsidRDefault="00002BAB" w:rsidP="00F01911">
            <w:pPr>
              <w:pStyle w:val="SectionBody"/>
              <w:ind w:firstLine="0"/>
              <w:rPr>
                <w:b/>
                <w:bCs/>
                <w:sz w:val="15"/>
                <w:szCs w:val="15"/>
              </w:rPr>
            </w:pPr>
          </w:p>
          <w:p w14:paraId="7F7AA576" w14:textId="77777777" w:rsidR="00002BAB" w:rsidRPr="00B965A2" w:rsidRDefault="00002BAB" w:rsidP="00F01911">
            <w:pPr>
              <w:pStyle w:val="SectionBody"/>
              <w:rPr>
                <w:b/>
                <w:bCs/>
                <w:sz w:val="15"/>
                <w:szCs w:val="15"/>
              </w:rPr>
            </w:pPr>
            <w:r w:rsidRPr="00B965A2">
              <w:rPr>
                <w:b/>
                <w:bCs/>
                <w:sz w:val="15"/>
                <w:szCs w:val="15"/>
              </w:rPr>
              <w:t> </w:t>
            </w:r>
          </w:p>
          <w:p w14:paraId="1F2A9296" w14:textId="77777777" w:rsidR="00002BAB" w:rsidRPr="00B965A2" w:rsidRDefault="00002BAB" w:rsidP="00F01911">
            <w:pPr>
              <w:pStyle w:val="SectionBody"/>
              <w:rPr>
                <w:b/>
                <w:bCs/>
                <w:sz w:val="15"/>
                <w:szCs w:val="15"/>
              </w:rPr>
            </w:pPr>
          </w:p>
        </w:tc>
      </w:tr>
      <w:tr w:rsidR="00002BAB" w:rsidRPr="00B965A2" w14:paraId="4530CE6B" w14:textId="77777777" w:rsidTr="00F01911">
        <w:tc>
          <w:tcPr>
            <w:tcW w:w="1600" w:type="dxa"/>
            <w:tcBorders>
              <w:top w:val="nil"/>
              <w:left w:val="nil"/>
              <w:bottom w:val="nil"/>
              <w:right w:val="nil"/>
            </w:tcBorders>
            <w:tcMar>
              <w:left w:w="150" w:type="dxa"/>
              <w:right w:w="150" w:type="dxa"/>
            </w:tcMar>
          </w:tcPr>
          <w:p w14:paraId="0467F090" w14:textId="77777777" w:rsidR="00002BAB" w:rsidRPr="00B965A2" w:rsidRDefault="00002BAB" w:rsidP="00F01911">
            <w:pPr>
              <w:pStyle w:val="SectionBody"/>
              <w:rPr>
                <w:sz w:val="15"/>
                <w:szCs w:val="15"/>
              </w:rPr>
            </w:pPr>
            <w:r w:rsidRPr="00B965A2">
              <w:rPr>
                <w:sz w:val="15"/>
                <w:szCs w:val="15"/>
              </w:rPr>
              <w:t> </w:t>
            </w:r>
          </w:p>
          <w:p w14:paraId="22847159" w14:textId="77777777" w:rsidR="00002BAB" w:rsidRPr="00B965A2"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4DFD1D2D" w14:textId="77777777" w:rsidR="00002BAB" w:rsidRPr="00B965A2" w:rsidRDefault="00002BAB" w:rsidP="00F01911">
            <w:pPr>
              <w:pStyle w:val="SectionBody"/>
              <w:rPr>
                <w:sz w:val="15"/>
                <w:szCs w:val="15"/>
              </w:rPr>
            </w:pPr>
            <w:r w:rsidRPr="00B965A2">
              <w:rPr>
                <w:sz w:val="15"/>
                <w:szCs w:val="15"/>
              </w:rPr>
              <w:t> </w:t>
            </w:r>
          </w:p>
          <w:p w14:paraId="025529E2" w14:textId="77777777" w:rsidR="00002BAB" w:rsidRPr="00B965A2"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1834711C" w14:textId="77777777" w:rsidR="00002BAB" w:rsidRPr="00B965A2" w:rsidRDefault="00002BAB" w:rsidP="00F01911">
            <w:pPr>
              <w:pStyle w:val="SectionBody"/>
              <w:rPr>
                <w:sz w:val="15"/>
                <w:szCs w:val="15"/>
              </w:rPr>
            </w:pPr>
            <w:r w:rsidRPr="00B965A2">
              <w:rPr>
                <w:sz w:val="15"/>
                <w:szCs w:val="15"/>
              </w:rPr>
              <w:t> </w:t>
            </w:r>
          </w:p>
          <w:p w14:paraId="2EE406E2" w14:textId="77777777" w:rsidR="00002BAB" w:rsidRPr="00B965A2"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7CE8D00F" w14:textId="77777777" w:rsidR="00002BAB" w:rsidRPr="00B965A2" w:rsidRDefault="00002BAB" w:rsidP="00F01911">
            <w:pPr>
              <w:pStyle w:val="SectionBody"/>
              <w:rPr>
                <w:sz w:val="15"/>
                <w:szCs w:val="15"/>
              </w:rPr>
            </w:pPr>
            <w:r w:rsidRPr="00B965A2">
              <w:rPr>
                <w:sz w:val="15"/>
                <w:szCs w:val="15"/>
              </w:rPr>
              <w:t> </w:t>
            </w:r>
          </w:p>
          <w:p w14:paraId="0A82C5FD" w14:textId="77777777" w:rsidR="00002BAB" w:rsidRPr="00B965A2"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55F23C2C" w14:textId="77777777" w:rsidR="00002BAB" w:rsidRPr="00B965A2" w:rsidRDefault="00002BAB" w:rsidP="00F01911">
            <w:pPr>
              <w:pStyle w:val="SectionBody"/>
              <w:rPr>
                <w:sz w:val="15"/>
                <w:szCs w:val="15"/>
              </w:rPr>
            </w:pPr>
            <w:r w:rsidRPr="00B965A2">
              <w:rPr>
                <w:sz w:val="15"/>
                <w:szCs w:val="15"/>
              </w:rPr>
              <w:t> </w:t>
            </w:r>
          </w:p>
          <w:p w14:paraId="48FB45D7" w14:textId="77777777" w:rsidR="00002BAB" w:rsidRPr="00B965A2" w:rsidRDefault="00002BAB" w:rsidP="00F01911">
            <w:pPr>
              <w:pStyle w:val="SectionBody"/>
              <w:rPr>
                <w:sz w:val="15"/>
                <w:szCs w:val="15"/>
              </w:rPr>
            </w:pPr>
          </w:p>
        </w:tc>
        <w:tc>
          <w:tcPr>
            <w:tcW w:w="1480" w:type="dxa"/>
            <w:tcBorders>
              <w:top w:val="nil"/>
              <w:left w:val="nil"/>
              <w:bottom w:val="nil"/>
              <w:right w:val="nil"/>
            </w:tcBorders>
          </w:tcPr>
          <w:p w14:paraId="6AB32B7C" w14:textId="77777777" w:rsidR="00002BAB" w:rsidRPr="00B965A2" w:rsidRDefault="00002BAB" w:rsidP="00F01911">
            <w:pPr>
              <w:pStyle w:val="SectionBody"/>
              <w:rPr>
                <w:sz w:val="15"/>
                <w:szCs w:val="15"/>
              </w:rPr>
            </w:pPr>
            <w:r w:rsidRPr="00B965A2">
              <w:rPr>
                <w:sz w:val="15"/>
                <w:szCs w:val="15"/>
              </w:rPr>
              <w:t> </w:t>
            </w:r>
          </w:p>
          <w:p w14:paraId="769820D7" w14:textId="77777777" w:rsidR="00002BAB" w:rsidRPr="00B965A2" w:rsidRDefault="00002BAB" w:rsidP="00F01911">
            <w:pPr>
              <w:pStyle w:val="SectionBody"/>
              <w:rPr>
                <w:sz w:val="15"/>
                <w:szCs w:val="15"/>
              </w:rPr>
            </w:pPr>
          </w:p>
        </w:tc>
      </w:tr>
    </w:tbl>
    <w:p w14:paraId="7C6BB183" w14:textId="77777777" w:rsidR="00002BAB" w:rsidRPr="00B965A2" w:rsidRDefault="00002BAB" w:rsidP="00002BAB">
      <w:pPr>
        <w:pStyle w:val="SectionBody"/>
      </w:pPr>
      <w:r w:rsidRPr="00B965A2">
        <w:t>The owner of any real estate listed above, or any other person entitled to pay the taxes thereon, may, however, redeem such real estate as provided by law.</w:t>
      </w:r>
    </w:p>
    <w:p w14:paraId="4A85FC34" w14:textId="77777777" w:rsidR="00002BAB" w:rsidRPr="00B965A2" w:rsidRDefault="00002BAB" w:rsidP="00002BAB">
      <w:pPr>
        <w:pStyle w:val="SectionBody"/>
      </w:pPr>
      <w:bookmarkStart w:id="32" w:name="co_anchor_IAC2B857FE12011DE8104DF1739DD2"/>
      <w:bookmarkEnd w:id="32"/>
      <w:r w:rsidRPr="00B965A2">
        <w:t>Given under my hand this __________ day of __________, 20___.</w:t>
      </w:r>
    </w:p>
    <w:p w14:paraId="11293C6C" w14:textId="77777777" w:rsidR="00002BAB" w:rsidRPr="00B965A2" w:rsidRDefault="00002BAB" w:rsidP="00002BAB">
      <w:pPr>
        <w:pStyle w:val="SectionBody"/>
      </w:pPr>
      <w:r w:rsidRPr="00B965A2">
        <w:t>______________________________</w:t>
      </w:r>
    </w:p>
    <w:p w14:paraId="75FFB36D" w14:textId="77777777" w:rsidR="00002BAB" w:rsidRPr="00B965A2" w:rsidRDefault="00002BAB" w:rsidP="00002BAB">
      <w:pPr>
        <w:pStyle w:val="SectionBody"/>
      </w:pPr>
      <w:r w:rsidRPr="00B965A2">
        <w:t>Sheriff</w:t>
      </w:r>
    </w:p>
    <w:p w14:paraId="6D9365A4" w14:textId="0BBBDAE8" w:rsidR="00002BAB" w:rsidRPr="00B965A2" w:rsidRDefault="00002BAB" w:rsidP="00002BAB">
      <w:pPr>
        <w:pStyle w:val="SectionBody"/>
        <w:rPr>
          <w:color w:val="auto"/>
        </w:rPr>
      </w:pPr>
      <w:r w:rsidRPr="00B965A2">
        <w:t>To cover the costs of preparing and publishing such list, a charge of $15 shall be added to the taxes, interest, and charges already due on each item listed.</w:t>
      </w:r>
    </w:p>
    <w:p w14:paraId="4AAF26F5" w14:textId="77777777" w:rsidR="00002BAB" w:rsidRPr="00B965A2" w:rsidRDefault="00002BAB" w:rsidP="00002BAB">
      <w:pPr>
        <w:pStyle w:val="SectionHeading"/>
        <w:rPr>
          <w:color w:val="auto"/>
        </w:rPr>
      </w:pPr>
      <w:r w:rsidRPr="00B965A2">
        <w:rPr>
          <w:rFonts w:cs="Arial"/>
          <w:color w:val="auto"/>
        </w:rPr>
        <w:t>§</w:t>
      </w:r>
      <w:r w:rsidRPr="00B965A2">
        <w:rPr>
          <w:color w:val="auto"/>
        </w:rPr>
        <w:t>11A-3-14. Purchase by individual at tax sale; certificate of sale.</w:t>
      </w:r>
    </w:p>
    <w:p w14:paraId="3C7671E0" w14:textId="77777777" w:rsidR="00002BAB" w:rsidRPr="00B965A2" w:rsidRDefault="00002BAB" w:rsidP="00002BAB">
      <w:pPr>
        <w:pStyle w:val="SectionBody"/>
        <w:rPr>
          <w:color w:val="auto"/>
        </w:rPr>
        <w:sectPr w:rsidR="00002BAB" w:rsidRPr="00B965A2" w:rsidSect="00F454B3">
          <w:footerReference w:type="default" r:id="rId33"/>
          <w:type w:val="continuous"/>
          <w:pgSz w:w="12240" w:h="15840" w:code="1"/>
          <w:pgMar w:top="1440" w:right="1440" w:bottom="1440" w:left="1440" w:header="720" w:footer="720" w:gutter="0"/>
          <w:lnNumType w:countBy="1" w:restart="newSection"/>
          <w:cols w:space="720"/>
          <w:docGrid w:linePitch="360"/>
        </w:sectPr>
      </w:pPr>
    </w:p>
    <w:p w14:paraId="26FB754B" w14:textId="77777777" w:rsidR="00002BAB" w:rsidRPr="00B965A2" w:rsidRDefault="00002BAB" w:rsidP="00002BAB">
      <w:pPr>
        <w:pStyle w:val="SectionBody"/>
        <w:rPr>
          <w:color w:val="auto"/>
        </w:rPr>
      </w:pPr>
      <w:r w:rsidRPr="00B965A2">
        <w:rPr>
          <w:color w:val="auto"/>
        </w:rPr>
        <w:t>[Repealed.]</w:t>
      </w:r>
    </w:p>
    <w:p w14:paraId="17CF8CB3" w14:textId="77777777" w:rsidR="00002BAB" w:rsidRPr="00B965A2" w:rsidRDefault="00002BAB" w:rsidP="00002BAB">
      <w:pPr>
        <w:pStyle w:val="SectionHeading"/>
        <w:rPr>
          <w:color w:val="auto"/>
        </w:rPr>
      </w:pPr>
      <w:r w:rsidRPr="00B965A2">
        <w:rPr>
          <w:rFonts w:cs="Arial"/>
          <w:color w:val="auto"/>
        </w:rPr>
        <w:t>§</w:t>
      </w:r>
      <w:r w:rsidRPr="00B965A2">
        <w:rPr>
          <w:color w:val="auto"/>
        </w:rPr>
        <w:t>11A-3-15. Certificate of sale assignable.</w:t>
      </w:r>
    </w:p>
    <w:p w14:paraId="10556953" w14:textId="77777777" w:rsidR="00002BAB" w:rsidRPr="00B965A2" w:rsidRDefault="00002BAB" w:rsidP="00002BAB">
      <w:pPr>
        <w:pStyle w:val="SectionBody"/>
        <w:rPr>
          <w:color w:val="auto"/>
        </w:rPr>
        <w:sectPr w:rsidR="00002BAB" w:rsidRPr="00B965A2" w:rsidSect="004322D6">
          <w:footerReference w:type="default" r:id="rId34"/>
          <w:type w:val="continuous"/>
          <w:pgSz w:w="12240" w:h="15840" w:code="1"/>
          <w:pgMar w:top="1440" w:right="1440" w:bottom="1440" w:left="1440" w:header="720" w:footer="720" w:gutter="0"/>
          <w:lnNumType w:countBy="1" w:restart="newSection"/>
          <w:cols w:space="720"/>
          <w:docGrid w:linePitch="360"/>
        </w:sectPr>
      </w:pPr>
    </w:p>
    <w:p w14:paraId="37B654C4" w14:textId="77777777" w:rsidR="00002BAB" w:rsidRPr="00B965A2" w:rsidRDefault="00002BAB" w:rsidP="00002BAB">
      <w:pPr>
        <w:pStyle w:val="SectionBody"/>
        <w:rPr>
          <w:color w:val="auto"/>
        </w:rPr>
      </w:pPr>
      <w:r w:rsidRPr="00B965A2">
        <w:rPr>
          <w:color w:val="auto"/>
        </w:rPr>
        <w:t>[Repealed.]</w:t>
      </w:r>
    </w:p>
    <w:p w14:paraId="68DEC535" w14:textId="77777777" w:rsidR="00002BAB" w:rsidRPr="00B965A2" w:rsidRDefault="00002BAB" w:rsidP="00002BAB">
      <w:pPr>
        <w:pStyle w:val="SectionHeading"/>
        <w:rPr>
          <w:color w:val="auto"/>
        </w:rPr>
      </w:pPr>
      <w:r w:rsidRPr="00B965A2">
        <w:rPr>
          <w:rFonts w:cs="Arial"/>
          <w:color w:val="auto"/>
        </w:rPr>
        <w:t>§</w:t>
      </w:r>
      <w:r w:rsidRPr="00B965A2">
        <w:rPr>
          <w:color w:val="auto"/>
        </w:rPr>
        <w:t xml:space="preserve">11A-3-16. Subsequent tax payments by purchaser. </w:t>
      </w:r>
    </w:p>
    <w:p w14:paraId="45407292" w14:textId="77777777" w:rsidR="00002BAB" w:rsidRPr="00B965A2" w:rsidRDefault="00002BAB" w:rsidP="00002BAB">
      <w:pPr>
        <w:pStyle w:val="SectionBody"/>
        <w:rPr>
          <w:color w:val="auto"/>
        </w:rPr>
        <w:sectPr w:rsidR="00002BAB" w:rsidRPr="00B965A2" w:rsidSect="004322D6">
          <w:footerReference w:type="default" r:id="rId35"/>
          <w:type w:val="continuous"/>
          <w:pgSz w:w="12240" w:h="15840" w:code="1"/>
          <w:pgMar w:top="1440" w:right="1440" w:bottom="1440" w:left="1440" w:header="720" w:footer="720" w:gutter="0"/>
          <w:lnNumType w:countBy="1" w:restart="newSection"/>
          <w:cols w:space="720"/>
          <w:docGrid w:linePitch="360"/>
        </w:sectPr>
      </w:pPr>
    </w:p>
    <w:p w14:paraId="54782F98" w14:textId="77777777" w:rsidR="00002BAB" w:rsidRPr="00B965A2" w:rsidRDefault="00002BAB" w:rsidP="00002BAB">
      <w:pPr>
        <w:pStyle w:val="SectionBody"/>
        <w:rPr>
          <w:color w:val="auto"/>
        </w:rPr>
      </w:pPr>
      <w:r w:rsidRPr="00B965A2">
        <w:rPr>
          <w:color w:val="auto"/>
        </w:rPr>
        <w:t>[Repealed.]</w:t>
      </w:r>
    </w:p>
    <w:p w14:paraId="21C6AAEB" w14:textId="77777777" w:rsidR="00002BAB" w:rsidRPr="00B965A2" w:rsidRDefault="00002BAB" w:rsidP="00002BAB">
      <w:pPr>
        <w:pStyle w:val="SectionHeading"/>
        <w:rPr>
          <w:color w:val="auto"/>
        </w:rPr>
        <w:sectPr w:rsidR="00002BAB" w:rsidRPr="00B965A2" w:rsidSect="004322D6">
          <w:footerReference w:type="default" r:id="rId36"/>
          <w:type w:val="continuous"/>
          <w:pgSz w:w="12240" w:h="15840" w:code="1"/>
          <w:pgMar w:top="1440" w:right="1440" w:bottom="1440" w:left="1440" w:header="720" w:footer="720" w:gutter="0"/>
          <w:lnNumType w:countBy="1" w:restart="newSection"/>
          <w:cols w:space="720"/>
          <w:docGrid w:linePitch="360"/>
        </w:sectPr>
      </w:pPr>
      <w:r w:rsidRPr="00B965A2">
        <w:rPr>
          <w:color w:val="auto"/>
        </w:rPr>
        <w:t>§11A-3-17. Sale of subsequent tax liens.</w:t>
      </w:r>
    </w:p>
    <w:p w14:paraId="5D97C4E6" w14:textId="77777777" w:rsidR="00002BAB" w:rsidRPr="00B965A2" w:rsidRDefault="00002BAB" w:rsidP="00002BAB">
      <w:pPr>
        <w:pStyle w:val="SectionBody"/>
        <w:rPr>
          <w:color w:val="auto"/>
        </w:rPr>
      </w:pPr>
      <w:r w:rsidRPr="00B965A2">
        <w:rPr>
          <w:color w:val="auto"/>
        </w:rPr>
        <w:t>[Repealed.]</w:t>
      </w:r>
    </w:p>
    <w:p w14:paraId="226988FE" w14:textId="77777777" w:rsidR="00002BAB" w:rsidRPr="00B965A2" w:rsidRDefault="00002BAB" w:rsidP="00002BAB">
      <w:pPr>
        <w:pStyle w:val="SectionHeading"/>
        <w:rPr>
          <w:color w:val="auto"/>
        </w:rPr>
      </w:pPr>
      <w:r w:rsidRPr="00B965A2">
        <w:rPr>
          <w:rFonts w:cs="Arial"/>
          <w:color w:val="auto"/>
        </w:rPr>
        <w:t>§</w:t>
      </w:r>
      <w:r w:rsidRPr="00B965A2">
        <w:rPr>
          <w:color w:val="auto"/>
        </w:rPr>
        <w:t>11A-3-18. Limitations on tax liens.</w:t>
      </w:r>
    </w:p>
    <w:p w14:paraId="45B93F28" w14:textId="77777777" w:rsidR="00002BAB" w:rsidRPr="00B965A2" w:rsidRDefault="00002BAB" w:rsidP="00002BAB">
      <w:pPr>
        <w:pStyle w:val="SectionBody"/>
        <w:rPr>
          <w:color w:val="auto"/>
        </w:rPr>
        <w:sectPr w:rsidR="00002BAB" w:rsidRPr="00B965A2" w:rsidSect="004322D6">
          <w:footerReference w:type="default" r:id="rId37"/>
          <w:type w:val="continuous"/>
          <w:pgSz w:w="12240" w:h="15840" w:code="1"/>
          <w:pgMar w:top="1440" w:right="1440" w:bottom="1440" w:left="1440" w:header="720" w:footer="720" w:gutter="0"/>
          <w:lnNumType w:countBy="1" w:restart="newSection"/>
          <w:cols w:space="720"/>
          <w:docGrid w:linePitch="360"/>
        </w:sectPr>
      </w:pPr>
    </w:p>
    <w:p w14:paraId="6EB8B4ED" w14:textId="77777777" w:rsidR="00002BAB" w:rsidRPr="00B965A2" w:rsidRDefault="00002BAB" w:rsidP="00002BAB">
      <w:pPr>
        <w:pStyle w:val="SectionBody"/>
        <w:rPr>
          <w:color w:val="auto"/>
        </w:rPr>
      </w:pPr>
      <w:r w:rsidRPr="00B965A2">
        <w:rPr>
          <w:color w:val="auto"/>
        </w:rPr>
        <w:t>[Repealed.]</w:t>
      </w:r>
    </w:p>
    <w:p w14:paraId="3F01C84E" w14:textId="77777777" w:rsidR="00002BAB" w:rsidRPr="00B965A2" w:rsidRDefault="00002BAB" w:rsidP="00002BAB">
      <w:pPr>
        <w:pStyle w:val="SectionHeading"/>
        <w:rPr>
          <w:color w:val="auto"/>
        </w:rPr>
        <w:sectPr w:rsidR="00002BAB" w:rsidRPr="00B965A2" w:rsidSect="004322D6">
          <w:footerReference w:type="default" r:id="rId38"/>
          <w:type w:val="continuous"/>
          <w:pgSz w:w="12240" w:h="15840" w:code="1"/>
          <w:pgMar w:top="1440" w:right="1440" w:bottom="1440" w:left="1440" w:header="720" w:footer="720" w:gutter="0"/>
          <w:lnNumType w:countBy="1" w:restart="newSection"/>
          <w:cols w:space="720"/>
          <w:docGrid w:linePitch="360"/>
        </w:sectPr>
      </w:pPr>
      <w:r w:rsidRPr="00B965A2">
        <w:rPr>
          <w:rFonts w:cs="Arial"/>
          <w:color w:val="auto"/>
        </w:rPr>
        <w:t>§</w:t>
      </w:r>
      <w:r w:rsidRPr="00B965A2">
        <w:rPr>
          <w:color w:val="auto"/>
        </w:rPr>
        <w:t>11A-3-19. What purchaser must do before the deed can be secured.</w:t>
      </w:r>
    </w:p>
    <w:p w14:paraId="426E3ADE" w14:textId="77777777" w:rsidR="00002BAB" w:rsidRPr="00B965A2" w:rsidRDefault="00002BAB" w:rsidP="00002BAB">
      <w:pPr>
        <w:pStyle w:val="SectionBody"/>
        <w:rPr>
          <w:color w:val="auto"/>
        </w:rPr>
      </w:pPr>
      <w:r w:rsidRPr="00B965A2">
        <w:rPr>
          <w:color w:val="auto"/>
        </w:rPr>
        <w:t>[Repealed.]</w:t>
      </w:r>
    </w:p>
    <w:p w14:paraId="19D52B05" w14:textId="77777777" w:rsidR="00002BAB" w:rsidRPr="00B965A2" w:rsidRDefault="00002BAB" w:rsidP="00002BAB">
      <w:pPr>
        <w:pStyle w:val="SectionHeading"/>
        <w:rPr>
          <w:color w:val="auto"/>
        </w:rPr>
      </w:pPr>
      <w:r w:rsidRPr="00B965A2">
        <w:rPr>
          <w:rFonts w:cs="Arial"/>
          <w:color w:val="auto"/>
        </w:rPr>
        <w:t>§</w:t>
      </w:r>
      <w:r w:rsidRPr="00B965A2">
        <w:rPr>
          <w:color w:val="auto"/>
        </w:rPr>
        <w:t xml:space="preserve">11A-3-20. Refund to purchaser of payment made at sheriff’s sale where property is </w:t>
      </w:r>
      <w:r w:rsidRPr="00B965A2">
        <w:rPr>
          <w:color w:val="auto"/>
        </w:rPr>
        <w:lastRenderedPageBreak/>
        <w:t>subject of an erroneous assessment or is otherwise nonexistent.</w:t>
      </w:r>
    </w:p>
    <w:p w14:paraId="21E02686" w14:textId="77777777" w:rsidR="00002BAB" w:rsidRPr="00B965A2" w:rsidRDefault="00002BAB" w:rsidP="00002BAB">
      <w:pPr>
        <w:pStyle w:val="SectionBody"/>
        <w:rPr>
          <w:color w:val="auto"/>
        </w:rPr>
        <w:sectPr w:rsidR="00002BAB" w:rsidRPr="00B965A2" w:rsidSect="004322D6">
          <w:footerReference w:type="default" r:id="rId39"/>
          <w:type w:val="continuous"/>
          <w:pgSz w:w="12240" w:h="15840" w:code="1"/>
          <w:pgMar w:top="1440" w:right="1440" w:bottom="1440" w:left="1440" w:header="720" w:footer="720" w:gutter="0"/>
          <w:lnNumType w:countBy="1" w:restart="newSection"/>
          <w:cols w:space="720"/>
          <w:docGrid w:linePitch="360"/>
        </w:sectPr>
      </w:pPr>
    </w:p>
    <w:p w14:paraId="2F32B600" w14:textId="77777777" w:rsidR="00002BAB" w:rsidRPr="00B965A2" w:rsidRDefault="00002BAB" w:rsidP="00002BAB">
      <w:pPr>
        <w:pStyle w:val="SectionBody"/>
        <w:rPr>
          <w:color w:val="auto"/>
        </w:rPr>
      </w:pPr>
      <w:r w:rsidRPr="00B965A2">
        <w:rPr>
          <w:color w:val="auto"/>
        </w:rPr>
        <w:t>[Repealed.]</w:t>
      </w:r>
    </w:p>
    <w:p w14:paraId="477CF73D" w14:textId="77777777" w:rsidR="00002BAB" w:rsidRPr="00B965A2" w:rsidRDefault="00002BAB" w:rsidP="00002BAB">
      <w:pPr>
        <w:pStyle w:val="SectionHeading"/>
        <w:rPr>
          <w:color w:val="auto"/>
        </w:rPr>
      </w:pPr>
      <w:r w:rsidRPr="00B965A2">
        <w:rPr>
          <w:rFonts w:cs="Arial"/>
          <w:color w:val="auto"/>
        </w:rPr>
        <w:t>§</w:t>
      </w:r>
      <w:r w:rsidRPr="00B965A2">
        <w:rPr>
          <w:color w:val="auto"/>
        </w:rPr>
        <w:t xml:space="preserve">11A-3-21. Notice to redeem. </w:t>
      </w:r>
    </w:p>
    <w:p w14:paraId="2025C5D0" w14:textId="77777777" w:rsidR="00002BAB" w:rsidRPr="00B965A2" w:rsidRDefault="00002BAB" w:rsidP="00002BAB">
      <w:pPr>
        <w:pStyle w:val="SectionBody"/>
        <w:rPr>
          <w:color w:val="auto"/>
        </w:rPr>
        <w:sectPr w:rsidR="00002BAB" w:rsidRPr="00B965A2" w:rsidSect="004322D6">
          <w:footerReference w:type="default" r:id="rId40"/>
          <w:type w:val="continuous"/>
          <w:pgSz w:w="12240" w:h="15840" w:code="1"/>
          <w:pgMar w:top="1440" w:right="1440" w:bottom="1440" w:left="1440" w:header="720" w:footer="720" w:gutter="0"/>
          <w:lnNumType w:countBy="1" w:restart="newSection"/>
          <w:cols w:space="720"/>
          <w:docGrid w:linePitch="360"/>
        </w:sectPr>
      </w:pPr>
    </w:p>
    <w:p w14:paraId="6422908E" w14:textId="77777777" w:rsidR="00002BAB" w:rsidRPr="00B965A2" w:rsidRDefault="00002BAB" w:rsidP="00002BAB">
      <w:pPr>
        <w:pStyle w:val="SectionBody"/>
        <w:rPr>
          <w:color w:val="auto"/>
        </w:rPr>
      </w:pPr>
      <w:r w:rsidRPr="00B965A2">
        <w:rPr>
          <w:color w:val="auto"/>
        </w:rPr>
        <w:t>[Repealed.]</w:t>
      </w:r>
    </w:p>
    <w:p w14:paraId="1D10892E" w14:textId="77777777" w:rsidR="00002BAB" w:rsidRPr="00B965A2" w:rsidRDefault="00002BAB" w:rsidP="00002BAB">
      <w:pPr>
        <w:pStyle w:val="SectionHeading"/>
        <w:rPr>
          <w:color w:val="auto"/>
        </w:rPr>
      </w:pPr>
      <w:r w:rsidRPr="00B965A2">
        <w:rPr>
          <w:rFonts w:cs="Arial"/>
          <w:color w:val="auto"/>
        </w:rPr>
        <w:t>§</w:t>
      </w:r>
      <w:r w:rsidRPr="00B965A2">
        <w:rPr>
          <w:color w:val="auto"/>
        </w:rPr>
        <w:t>11A-3-22. Service of notice.</w:t>
      </w:r>
    </w:p>
    <w:p w14:paraId="1E6B6B47" w14:textId="77777777" w:rsidR="00002BAB" w:rsidRPr="00B965A2" w:rsidRDefault="00002BAB" w:rsidP="00002BAB">
      <w:pPr>
        <w:pStyle w:val="SectionBody"/>
        <w:rPr>
          <w:color w:val="auto"/>
        </w:rPr>
        <w:sectPr w:rsidR="00002BAB" w:rsidRPr="00B965A2" w:rsidSect="004322D6">
          <w:footerReference w:type="default" r:id="rId41"/>
          <w:type w:val="continuous"/>
          <w:pgSz w:w="12240" w:h="15840" w:code="1"/>
          <w:pgMar w:top="1440" w:right="1440" w:bottom="1440" w:left="1440" w:header="720" w:footer="720" w:gutter="0"/>
          <w:lnNumType w:countBy="1" w:restart="newSection"/>
          <w:cols w:space="720"/>
          <w:docGrid w:linePitch="360"/>
        </w:sectPr>
      </w:pPr>
    </w:p>
    <w:p w14:paraId="19FF33CC" w14:textId="77777777" w:rsidR="00002BAB" w:rsidRPr="00B965A2" w:rsidRDefault="00002BAB" w:rsidP="00002BAB">
      <w:pPr>
        <w:pStyle w:val="SectionBody"/>
        <w:rPr>
          <w:color w:val="auto"/>
        </w:rPr>
      </w:pPr>
      <w:r w:rsidRPr="00B965A2">
        <w:rPr>
          <w:color w:val="auto"/>
        </w:rPr>
        <w:t>[Repealed.]</w:t>
      </w:r>
    </w:p>
    <w:p w14:paraId="6E72EB01" w14:textId="77777777" w:rsidR="00002BAB" w:rsidRPr="00B965A2" w:rsidRDefault="00002BAB" w:rsidP="00002BAB">
      <w:pPr>
        <w:pStyle w:val="SectionHeading"/>
        <w:rPr>
          <w:color w:val="auto"/>
        </w:rPr>
      </w:pPr>
      <w:r w:rsidRPr="00B965A2">
        <w:rPr>
          <w:rFonts w:cs="Arial"/>
          <w:color w:val="auto"/>
        </w:rPr>
        <w:t>§</w:t>
      </w:r>
      <w:r w:rsidRPr="00B965A2">
        <w:rPr>
          <w:color w:val="auto"/>
        </w:rPr>
        <w:t>11A-3-23. Redemption from purchase; receipt; list of redemptions; lien; lien of person redeeming interest of another; record.</w:t>
      </w:r>
    </w:p>
    <w:p w14:paraId="49AE73A8" w14:textId="77777777" w:rsidR="00002BAB" w:rsidRPr="00B965A2" w:rsidRDefault="00002BAB" w:rsidP="00002BAB">
      <w:pPr>
        <w:pStyle w:val="SectionBody"/>
        <w:rPr>
          <w:color w:val="auto"/>
        </w:rPr>
        <w:sectPr w:rsidR="00002BAB" w:rsidRPr="00B965A2" w:rsidSect="004322D6">
          <w:footerReference w:type="default" r:id="rId42"/>
          <w:type w:val="continuous"/>
          <w:pgSz w:w="12240" w:h="15840" w:code="1"/>
          <w:pgMar w:top="1440" w:right="1440" w:bottom="1440" w:left="1440" w:header="720" w:footer="720" w:gutter="0"/>
          <w:lnNumType w:countBy="1" w:restart="newSection"/>
          <w:cols w:space="720"/>
          <w:docGrid w:linePitch="360"/>
        </w:sectPr>
      </w:pPr>
    </w:p>
    <w:p w14:paraId="4497DC42" w14:textId="77777777" w:rsidR="00002BAB" w:rsidRPr="00B965A2" w:rsidRDefault="00002BAB" w:rsidP="00002BAB">
      <w:pPr>
        <w:pStyle w:val="SectionBody"/>
        <w:rPr>
          <w:color w:val="auto"/>
        </w:rPr>
      </w:pPr>
      <w:r w:rsidRPr="00B965A2">
        <w:rPr>
          <w:color w:val="auto"/>
        </w:rPr>
        <w:t>[Repealed.]</w:t>
      </w:r>
    </w:p>
    <w:p w14:paraId="10E99CDB" w14:textId="77777777" w:rsidR="00002BAB" w:rsidRPr="00B965A2" w:rsidRDefault="00002BAB" w:rsidP="00002BAB">
      <w:pPr>
        <w:pStyle w:val="SectionHeading"/>
        <w:rPr>
          <w:color w:val="auto"/>
        </w:rPr>
      </w:pPr>
      <w:r w:rsidRPr="00B965A2">
        <w:rPr>
          <w:rFonts w:cs="Arial"/>
          <w:color w:val="auto"/>
        </w:rPr>
        <w:t>§</w:t>
      </w:r>
      <w:r w:rsidRPr="00B965A2">
        <w:rPr>
          <w:color w:val="auto"/>
        </w:rPr>
        <w:t>11A-3-24. Notice of redemption from purchases; moneys received by sheriff.</w:t>
      </w:r>
    </w:p>
    <w:p w14:paraId="6D333EF8" w14:textId="77777777" w:rsidR="00002BAB" w:rsidRPr="00B965A2" w:rsidRDefault="00002BAB" w:rsidP="00002BAB">
      <w:pPr>
        <w:pStyle w:val="SectionBody"/>
        <w:rPr>
          <w:color w:val="auto"/>
        </w:rPr>
        <w:sectPr w:rsidR="00002BAB" w:rsidRPr="00B965A2" w:rsidSect="004322D6">
          <w:footerReference w:type="default" r:id="rId43"/>
          <w:type w:val="continuous"/>
          <w:pgSz w:w="12240" w:h="15840" w:code="1"/>
          <w:pgMar w:top="1440" w:right="1440" w:bottom="1440" w:left="1440" w:header="720" w:footer="720" w:gutter="0"/>
          <w:lnNumType w:countBy="1" w:restart="newSection"/>
          <w:cols w:space="720"/>
          <w:docGrid w:linePitch="360"/>
        </w:sectPr>
      </w:pPr>
    </w:p>
    <w:p w14:paraId="62039FE3" w14:textId="77777777" w:rsidR="00002BAB" w:rsidRPr="00B965A2" w:rsidRDefault="00002BAB" w:rsidP="00002BAB">
      <w:pPr>
        <w:pStyle w:val="SectionBody"/>
        <w:rPr>
          <w:color w:val="auto"/>
        </w:rPr>
      </w:pPr>
      <w:r w:rsidRPr="00B965A2">
        <w:rPr>
          <w:color w:val="auto"/>
        </w:rPr>
        <w:t>[Repealed.]</w:t>
      </w:r>
    </w:p>
    <w:p w14:paraId="4019A19B" w14:textId="77777777" w:rsidR="00002BAB" w:rsidRPr="00B965A2" w:rsidRDefault="00002BAB" w:rsidP="00002BAB">
      <w:pPr>
        <w:pStyle w:val="SectionHeading"/>
        <w:rPr>
          <w:color w:val="auto"/>
        </w:rPr>
        <w:sectPr w:rsidR="00002BAB" w:rsidRPr="00B965A2" w:rsidSect="00F454B3">
          <w:footerReference w:type="default" r:id="rId44"/>
          <w:type w:val="continuous"/>
          <w:pgSz w:w="12240" w:h="15840" w:code="1"/>
          <w:pgMar w:top="1440" w:right="1440" w:bottom="1440" w:left="1440" w:header="720" w:footer="720" w:gutter="0"/>
          <w:lnNumType w:countBy="1" w:restart="newSection"/>
          <w:cols w:space="720"/>
          <w:docGrid w:linePitch="360"/>
        </w:sectPr>
      </w:pPr>
      <w:r w:rsidRPr="00B965A2">
        <w:rPr>
          <w:rFonts w:cs="Arial"/>
          <w:color w:val="auto"/>
        </w:rPr>
        <w:t>§</w:t>
      </w:r>
      <w:r w:rsidRPr="00B965A2">
        <w:rPr>
          <w:color w:val="auto"/>
        </w:rPr>
        <w:t>11A-3-25.  Distribution of surplus to purchaser.</w:t>
      </w:r>
    </w:p>
    <w:p w14:paraId="32597E7E" w14:textId="77777777" w:rsidR="00002BAB" w:rsidRPr="00B965A2" w:rsidRDefault="00002BAB" w:rsidP="00002BAB">
      <w:pPr>
        <w:pStyle w:val="SectionBody"/>
        <w:rPr>
          <w:color w:val="auto"/>
        </w:rPr>
      </w:pPr>
      <w:r w:rsidRPr="00B965A2">
        <w:rPr>
          <w:color w:val="auto"/>
        </w:rPr>
        <w:t>[Repealed.]</w:t>
      </w:r>
    </w:p>
    <w:p w14:paraId="2E5670AE" w14:textId="77777777" w:rsidR="00002BAB" w:rsidRPr="00B965A2" w:rsidRDefault="00002BAB" w:rsidP="00002BAB">
      <w:pPr>
        <w:pStyle w:val="SectionHeading"/>
        <w:rPr>
          <w:color w:val="auto"/>
        </w:rPr>
        <w:sectPr w:rsidR="00002BAB" w:rsidRPr="00B965A2" w:rsidSect="004322D6">
          <w:footerReference w:type="default" r:id="rId45"/>
          <w:type w:val="continuous"/>
          <w:pgSz w:w="12240" w:h="15840" w:code="1"/>
          <w:pgMar w:top="1440" w:right="1440" w:bottom="1440" w:left="1440" w:header="720" w:footer="720" w:gutter="0"/>
          <w:lnNumType w:countBy="1" w:restart="newSection"/>
          <w:cols w:space="720"/>
          <w:docGrid w:linePitch="360"/>
        </w:sectPr>
      </w:pPr>
      <w:r w:rsidRPr="00B965A2">
        <w:rPr>
          <w:rFonts w:cs="Arial"/>
          <w:color w:val="auto"/>
        </w:rPr>
        <w:t>§</w:t>
      </w:r>
      <w:r w:rsidRPr="00B965A2">
        <w:rPr>
          <w:color w:val="auto"/>
        </w:rPr>
        <w:t>11A-3-26. Certificate of redemption issued by State Auditor; recordation; disposition of redemption money.</w:t>
      </w:r>
    </w:p>
    <w:p w14:paraId="452D92EF" w14:textId="77777777" w:rsidR="00002BAB" w:rsidRPr="00B965A2" w:rsidRDefault="00002BAB" w:rsidP="00002BAB">
      <w:pPr>
        <w:pStyle w:val="SectionBody"/>
        <w:rPr>
          <w:color w:val="auto"/>
        </w:rPr>
      </w:pPr>
      <w:r w:rsidRPr="00B965A2">
        <w:rPr>
          <w:color w:val="auto"/>
        </w:rPr>
        <w:t>[Repealed.]</w:t>
      </w:r>
    </w:p>
    <w:p w14:paraId="006ABEDC" w14:textId="77777777" w:rsidR="00002BAB" w:rsidRPr="00B965A2" w:rsidRDefault="00002BAB" w:rsidP="00002BAB">
      <w:pPr>
        <w:pStyle w:val="SectionHeading"/>
        <w:rPr>
          <w:color w:val="auto"/>
        </w:rPr>
        <w:sectPr w:rsidR="00002BAB" w:rsidRPr="00B965A2" w:rsidSect="004322D6">
          <w:footerReference w:type="default" r:id="rId46"/>
          <w:type w:val="continuous"/>
          <w:pgSz w:w="12240" w:h="15840" w:code="1"/>
          <w:pgMar w:top="1440" w:right="1440" w:bottom="1440" w:left="1440" w:header="720" w:footer="720" w:gutter="0"/>
          <w:lnNumType w:countBy="1" w:restart="newSection"/>
          <w:cols w:space="720"/>
          <w:docGrid w:linePitch="360"/>
        </w:sectPr>
      </w:pPr>
      <w:r w:rsidRPr="00B965A2">
        <w:rPr>
          <w:rFonts w:cs="Arial"/>
          <w:color w:val="auto"/>
        </w:rPr>
        <w:t>§</w:t>
      </w:r>
      <w:r w:rsidRPr="00B965A2">
        <w:rPr>
          <w:color w:val="auto"/>
        </w:rPr>
        <w:t>11A-3-27. Deed to purchaser; record.</w:t>
      </w:r>
    </w:p>
    <w:p w14:paraId="1A289DD8" w14:textId="77777777" w:rsidR="00002BAB" w:rsidRPr="00B965A2" w:rsidRDefault="00002BAB" w:rsidP="00002BAB">
      <w:pPr>
        <w:pStyle w:val="SectionBody"/>
        <w:rPr>
          <w:color w:val="auto"/>
        </w:rPr>
      </w:pPr>
      <w:r w:rsidRPr="00B965A2">
        <w:rPr>
          <w:color w:val="auto"/>
        </w:rPr>
        <w:t>[Repealed.]</w:t>
      </w:r>
    </w:p>
    <w:p w14:paraId="233C297C" w14:textId="77777777" w:rsidR="00002BAB" w:rsidRPr="00B965A2" w:rsidRDefault="00002BAB" w:rsidP="00002BAB">
      <w:pPr>
        <w:pStyle w:val="SectionHeading"/>
        <w:rPr>
          <w:color w:val="auto"/>
        </w:rPr>
      </w:pPr>
      <w:r w:rsidRPr="00B965A2">
        <w:rPr>
          <w:rFonts w:cs="Arial"/>
          <w:color w:val="auto"/>
        </w:rPr>
        <w:t>§</w:t>
      </w:r>
      <w:r w:rsidRPr="00B965A2">
        <w:rPr>
          <w:color w:val="auto"/>
        </w:rPr>
        <w:t>11A-3-28. Compelling service of notice or execution of deed.</w:t>
      </w:r>
    </w:p>
    <w:p w14:paraId="561039FF" w14:textId="77777777" w:rsidR="00002BAB" w:rsidRPr="00B965A2" w:rsidRDefault="00002BAB" w:rsidP="00002BAB">
      <w:pPr>
        <w:pStyle w:val="SectionBody"/>
        <w:rPr>
          <w:color w:val="auto"/>
        </w:rPr>
        <w:sectPr w:rsidR="00002BAB" w:rsidRPr="00B965A2" w:rsidSect="004322D6">
          <w:footerReference w:type="default" r:id="rId47"/>
          <w:type w:val="continuous"/>
          <w:pgSz w:w="12240" w:h="15840" w:code="1"/>
          <w:pgMar w:top="1440" w:right="1440" w:bottom="1440" w:left="1440" w:header="720" w:footer="720" w:gutter="0"/>
          <w:lnNumType w:countBy="1" w:restart="newSection"/>
          <w:cols w:space="720"/>
          <w:docGrid w:linePitch="360"/>
        </w:sectPr>
      </w:pPr>
    </w:p>
    <w:p w14:paraId="478DD9D2" w14:textId="77777777" w:rsidR="00002BAB" w:rsidRPr="00B965A2" w:rsidRDefault="00002BAB" w:rsidP="00002BAB">
      <w:pPr>
        <w:pStyle w:val="SectionBody"/>
        <w:rPr>
          <w:color w:val="auto"/>
        </w:rPr>
      </w:pPr>
      <w:r w:rsidRPr="00B965A2">
        <w:rPr>
          <w:color w:val="auto"/>
        </w:rPr>
        <w:t>[Repealed.]</w:t>
      </w:r>
    </w:p>
    <w:p w14:paraId="27EA17EB" w14:textId="77777777" w:rsidR="00002BAB" w:rsidRPr="00B965A2" w:rsidRDefault="00002BAB" w:rsidP="00002BAB">
      <w:pPr>
        <w:pStyle w:val="SectionHeading"/>
        <w:rPr>
          <w:color w:val="auto"/>
        </w:rPr>
      </w:pPr>
      <w:r w:rsidRPr="00B965A2">
        <w:rPr>
          <w:rFonts w:cs="Arial"/>
          <w:color w:val="auto"/>
        </w:rPr>
        <w:t>§</w:t>
      </w:r>
      <w:r w:rsidRPr="00B965A2">
        <w:rPr>
          <w:color w:val="auto"/>
        </w:rPr>
        <w:t>11A-3-29. One deed for adjoining pieces of real estate within the same tax district.</w:t>
      </w:r>
    </w:p>
    <w:p w14:paraId="5AA468E9" w14:textId="77777777" w:rsidR="00002BAB" w:rsidRPr="00B965A2" w:rsidRDefault="00002BAB" w:rsidP="00002BAB">
      <w:pPr>
        <w:pStyle w:val="SectionBody"/>
        <w:rPr>
          <w:color w:val="auto"/>
        </w:rPr>
        <w:sectPr w:rsidR="00002BAB" w:rsidRPr="00B965A2" w:rsidSect="004322D6">
          <w:footerReference w:type="default" r:id="rId48"/>
          <w:type w:val="continuous"/>
          <w:pgSz w:w="12240" w:h="15840" w:code="1"/>
          <w:pgMar w:top="1440" w:right="1440" w:bottom="1440" w:left="1440" w:header="720" w:footer="720" w:gutter="0"/>
          <w:lnNumType w:countBy="1" w:restart="newSection"/>
          <w:cols w:space="720"/>
          <w:docGrid w:linePitch="360"/>
        </w:sectPr>
      </w:pPr>
    </w:p>
    <w:p w14:paraId="7059AAFA" w14:textId="77777777" w:rsidR="00002BAB" w:rsidRPr="00B965A2" w:rsidRDefault="00002BAB" w:rsidP="00002BAB">
      <w:pPr>
        <w:pStyle w:val="SectionBody"/>
        <w:rPr>
          <w:color w:val="auto"/>
        </w:rPr>
      </w:pPr>
      <w:r w:rsidRPr="00B965A2">
        <w:rPr>
          <w:color w:val="auto"/>
        </w:rPr>
        <w:t>[Repealed.]</w:t>
      </w:r>
    </w:p>
    <w:p w14:paraId="3B012E15" w14:textId="77777777" w:rsidR="00002BAB" w:rsidRPr="00B965A2" w:rsidRDefault="00002BAB" w:rsidP="00002BAB">
      <w:pPr>
        <w:pStyle w:val="SectionBody"/>
        <w:ind w:firstLine="0"/>
        <w:rPr>
          <w:color w:val="auto"/>
        </w:rPr>
      </w:pPr>
      <w:r w:rsidRPr="00B965A2">
        <w:rPr>
          <w:b/>
          <w:bCs/>
          <w:color w:val="auto"/>
        </w:rPr>
        <w:t>§11A-3-30.  Title acquired by individual purchaser; action to quiet title</w:t>
      </w:r>
    </w:p>
    <w:p w14:paraId="3751BFCF" w14:textId="77777777" w:rsidR="00002BAB" w:rsidRPr="00B965A2" w:rsidRDefault="00002BAB" w:rsidP="00002BAB">
      <w:pPr>
        <w:pStyle w:val="SectionBody"/>
        <w:rPr>
          <w:color w:val="auto"/>
        </w:rPr>
      </w:pPr>
      <w:r w:rsidRPr="00B965A2">
        <w:rPr>
          <w:color w:val="auto"/>
        </w:rPr>
        <w:t>[Repealed]</w:t>
      </w:r>
    </w:p>
    <w:p w14:paraId="56383C6B" w14:textId="77777777" w:rsidR="00002BAB" w:rsidRPr="00B965A2" w:rsidRDefault="00002BAB" w:rsidP="00002BAB">
      <w:pPr>
        <w:pStyle w:val="SectionBody"/>
        <w:tabs>
          <w:tab w:val="left" w:pos="0"/>
        </w:tabs>
        <w:ind w:firstLine="0"/>
        <w:rPr>
          <w:color w:val="auto"/>
        </w:rPr>
      </w:pPr>
      <w:r w:rsidRPr="00B965A2">
        <w:rPr>
          <w:b/>
          <w:bCs/>
          <w:color w:val="auto"/>
        </w:rPr>
        <w:t>§11A-3-31.  Effect of irregularity on title acquired by purchaser.</w:t>
      </w:r>
    </w:p>
    <w:p w14:paraId="4672B501" w14:textId="77777777" w:rsidR="00002BAB" w:rsidRPr="00B965A2" w:rsidRDefault="00002BAB" w:rsidP="00002BAB">
      <w:pPr>
        <w:pStyle w:val="SectionBody"/>
        <w:tabs>
          <w:tab w:val="left" w:pos="0"/>
        </w:tabs>
        <w:ind w:firstLine="0"/>
        <w:rPr>
          <w:color w:val="auto"/>
        </w:rPr>
        <w:sectPr w:rsidR="00002BAB" w:rsidRPr="00B965A2" w:rsidSect="004322D6">
          <w:footerReference w:type="default" r:id="rId49"/>
          <w:type w:val="continuous"/>
          <w:pgSz w:w="12240" w:h="15840" w:code="1"/>
          <w:pgMar w:top="1440" w:right="1440" w:bottom="1440" w:left="1440" w:header="720" w:footer="720" w:gutter="0"/>
          <w:lnNumType w:countBy="1" w:restart="newSection"/>
          <w:cols w:space="720"/>
          <w:docGrid w:linePitch="360"/>
        </w:sectPr>
      </w:pPr>
      <w:r w:rsidRPr="00B965A2">
        <w:rPr>
          <w:b/>
          <w:bCs/>
          <w:color w:val="auto"/>
        </w:rPr>
        <w:t xml:space="preserve">      </w:t>
      </w:r>
      <w:r w:rsidRPr="00B965A2">
        <w:rPr>
          <w:b/>
          <w:bCs/>
          <w:color w:val="auto"/>
        </w:rPr>
        <w:tab/>
      </w:r>
      <w:r w:rsidRPr="00B965A2">
        <w:rPr>
          <w:color w:val="auto"/>
        </w:rPr>
        <w:t>[Repealed]</w:t>
      </w:r>
    </w:p>
    <w:p w14:paraId="3996C2ED" w14:textId="77777777" w:rsidR="00002BAB" w:rsidRPr="00B965A2" w:rsidRDefault="00002BAB" w:rsidP="00002BAB">
      <w:pPr>
        <w:pStyle w:val="SectionHeading"/>
      </w:pPr>
      <w:r w:rsidRPr="00B965A2">
        <w:rPr>
          <w:color w:val="auto"/>
        </w:rPr>
        <w:lastRenderedPageBreak/>
        <w:t>§</w:t>
      </w:r>
      <w:r w:rsidRPr="00B965A2">
        <w:t>11A-3-32. Sheriff to keep proceeds in separate accounts; disposition</w:t>
      </w:r>
      <w:r w:rsidRPr="00B965A2">
        <w:rPr>
          <w:color w:val="auto"/>
        </w:rPr>
        <w:t>.</w:t>
      </w:r>
      <w:r w:rsidRPr="00B965A2">
        <w:t xml:space="preserve"> </w:t>
      </w:r>
    </w:p>
    <w:p w14:paraId="67C0D696" w14:textId="47006253" w:rsidR="00002BAB" w:rsidRPr="00B965A2" w:rsidRDefault="00002BAB" w:rsidP="00002BAB">
      <w:pPr>
        <w:pStyle w:val="SectionBody"/>
      </w:pPr>
      <w:r w:rsidRPr="00B965A2">
        <w:t>(a) The sheriff shall keep in a separate fund the proceeds of all redemptions paid to him or her under the provisions of this chapter, except for those proceeds for which a separate fund is directed by the provisions of §11A-3-64 of this code. Out of the total proceeds of each redemption he or she shall in the order of priority stated below credit the following amounts for payment as provided in this section:</w:t>
      </w:r>
    </w:p>
    <w:p w14:paraId="6BF5262F" w14:textId="77777777" w:rsidR="00002BAB" w:rsidRPr="00B965A2" w:rsidRDefault="00002BAB" w:rsidP="00002BAB">
      <w:pPr>
        <w:pStyle w:val="SectionBody"/>
      </w:pPr>
      <w:r w:rsidRPr="00B965A2">
        <w:t>(1) To the general county fund, the part that represents costs paid out of the fund for publishing the sheriff's delinquent and sales list and all other costs incurred by the sheriff pursuant to the provisions of this article;</w:t>
      </w:r>
    </w:p>
    <w:p w14:paraId="05174FB7" w14:textId="5ABCC5FD" w:rsidR="00002BAB" w:rsidRPr="00B965A2" w:rsidRDefault="00002BAB" w:rsidP="00002BAB">
      <w:pPr>
        <w:pStyle w:val="SectionBody"/>
      </w:pPr>
      <w:r w:rsidRPr="00B965A2">
        <w:t>(</w:t>
      </w:r>
      <w:r w:rsidRPr="00B965A2">
        <w:rPr>
          <w:color w:val="auto"/>
        </w:rPr>
        <w:t>(2</w:t>
      </w:r>
      <w:r w:rsidRPr="00B965A2">
        <w:t>) The balance, if any, of the proceeds of the lands included in each suit shall be prorated among the various taxing units on the basis of the total amount of taxes due them in respect to the lands that were redeemed.</w:t>
      </w:r>
    </w:p>
    <w:p w14:paraId="6A59E4DD" w14:textId="77777777" w:rsidR="00002BAB" w:rsidRPr="00B965A2" w:rsidRDefault="00002BAB" w:rsidP="00002BAB">
      <w:pPr>
        <w:pStyle w:val="SectionBody"/>
      </w:pPr>
      <w:r w:rsidRPr="00B965A2">
        <w:t>(b) The amounts so determined shall be credited as follows for payment as provided in this subsection:</w:t>
      </w:r>
    </w:p>
    <w:p w14:paraId="15ADD3C5" w14:textId="17046756" w:rsidR="00002BAB" w:rsidRPr="00B965A2" w:rsidRDefault="00002BAB" w:rsidP="00002BAB">
      <w:pPr>
        <w:pStyle w:val="SectionBody"/>
      </w:pPr>
      <w:r w:rsidRPr="00B965A2">
        <w:t>(1) To the Auditor, the part that represents state taxes and interest; and</w:t>
      </w:r>
    </w:p>
    <w:p w14:paraId="48A1EC1B" w14:textId="77777777" w:rsidR="00002BAB" w:rsidRPr="00B965A2" w:rsidRDefault="00002BAB" w:rsidP="00002BAB">
      <w:pPr>
        <w:pStyle w:val="SectionBody"/>
      </w:pPr>
      <w:r w:rsidRPr="00B965A2">
        <w:t>(2) To the fund kept by the sheriff for each local taxing unit, the part that represents taxes and interest payable to the unit.</w:t>
      </w:r>
    </w:p>
    <w:p w14:paraId="06EBA2DA" w14:textId="77777777" w:rsidR="00002BAB" w:rsidRPr="00B965A2" w:rsidRDefault="00002BAB" w:rsidP="00002BAB">
      <w:pPr>
        <w:pStyle w:val="SectionBody"/>
      </w:pPr>
      <w:r w:rsidRPr="00B965A2">
        <w:t>(c) All amounts which under the provisions of this section were credited by the sheriff to the Auditor shall be paid to him or her semiannually, and those credited to the various local taxing units shall be transferred semiannually by the sheriff to the fund kept by him or her for each taxing unit.</w:t>
      </w:r>
    </w:p>
    <w:p w14:paraId="18D32CE9" w14:textId="1EFCFB5A" w:rsidR="00002BAB" w:rsidRPr="00B965A2" w:rsidRDefault="00002BAB" w:rsidP="00002BAB">
      <w:pPr>
        <w:pStyle w:val="SectionBody"/>
        <w:sectPr w:rsidR="00002BAB" w:rsidRPr="00B965A2" w:rsidSect="004322D6">
          <w:footerReference w:type="default" r:id="rId50"/>
          <w:type w:val="continuous"/>
          <w:pgSz w:w="12240" w:h="15840" w:code="1"/>
          <w:pgMar w:top="1440" w:right="1440" w:bottom="1440" w:left="1440" w:header="720" w:footer="720" w:gutter="0"/>
          <w:lnNumType w:countBy="1" w:restart="newSection"/>
          <w:cols w:space="720"/>
          <w:docGrid w:linePitch="360"/>
        </w:sectPr>
      </w:pPr>
      <w:r w:rsidRPr="00B965A2">
        <w:t>(d) The Auditor shall prescribe the form of the records to be kept by the sheriff for the purposes of this section, and the method to be used by him or her in making the necessary pro rata distributions.</w:t>
      </w:r>
    </w:p>
    <w:p w14:paraId="786EA475" w14:textId="77777777" w:rsidR="00002BAB" w:rsidRPr="00B965A2" w:rsidRDefault="00002BAB" w:rsidP="00002BAB">
      <w:pPr>
        <w:pStyle w:val="SectionHeading"/>
      </w:pPr>
      <w:r w:rsidRPr="00B965A2">
        <w:t>§11A-3-39. Certificate of redemption issued by Auditor; recordation.</w:t>
      </w:r>
    </w:p>
    <w:p w14:paraId="47A81716" w14:textId="77777777" w:rsidR="00002BAB" w:rsidRPr="00B965A2" w:rsidRDefault="00002BAB" w:rsidP="00002BAB">
      <w:pPr>
        <w:pStyle w:val="SectionBody"/>
      </w:pPr>
      <w:r w:rsidRPr="00B965A2">
        <w:t xml:space="preserve">(a) Upon payment of the sum necessary to redeem, the Auditor shall execute a certificate </w:t>
      </w:r>
      <w:r w:rsidRPr="00B965A2">
        <w:lastRenderedPageBreak/>
        <w:t>of redemption in triplicate, which certificate shall specify the real estate redeemed, or the interest therein, as the case may be, together with any changes in respect thereto which were made in the land book and in the record of delinquent lands, shall specify the year or years for which payment was made, and shall state that it is a receipt for the money paid and a release of the state's lien against the real estate redeemed. The original certificate shall be retained in the files in the Auditor's office, one copy shall be delivered to the person redeeming and the second copy shall be mailed by the Auditor to the clerk of the county commission of the county in which the real estate is situated, who, after making any necessary changes in his or her record of delinquent lands, shall note the fact of redemption on such record, and shall record the certificate in a separate volume provided for the purpose.</w:t>
      </w:r>
    </w:p>
    <w:p w14:paraId="168A8721" w14:textId="37A695A3" w:rsidR="00002BAB" w:rsidRPr="00B965A2" w:rsidRDefault="00002BAB" w:rsidP="00002BAB">
      <w:pPr>
        <w:pStyle w:val="SectionBody"/>
      </w:pPr>
      <w:r w:rsidRPr="00B965A2">
        <w:t>The fee for issuing the certificate of redemption shall be $20 and seven and one-half percent of the total taxes and interest not to exceed $120.</w:t>
      </w:r>
    </w:p>
    <w:p w14:paraId="5B6EB230" w14:textId="77777777" w:rsidR="00002BAB" w:rsidRPr="00B965A2" w:rsidRDefault="00002BAB" w:rsidP="00002BAB">
      <w:pPr>
        <w:pStyle w:val="SectionBody"/>
        <w:sectPr w:rsidR="00002BAB" w:rsidRPr="00B965A2" w:rsidSect="004322D6">
          <w:footerReference w:type="default" r:id="rId51"/>
          <w:type w:val="continuous"/>
          <w:pgSz w:w="12240" w:h="15840" w:code="1"/>
          <w:pgMar w:top="1440" w:right="1440" w:bottom="1440" w:left="1440" w:header="720" w:footer="720" w:gutter="0"/>
          <w:lnNumType w:countBy="1" w:restart="newSection"/>
          <w:cols w:space="720"/>
          <w:docGrid w:linePitch="360"/>
        </w:sectPr>
      </w:pPr>
      <w:r w:rsidRPr="00B965A2">
        <w:t>(b) All certificates of redemption issued by the Auditor in each year shall be numbered consecutively and shall be filed by the clerk of the county commission in numerical order. Reference to the year and number of the certificate shall be included in the notation of redemption required of the clerk of the county commission. No fee shall be charged by the clerk for any recordation, filing, or notation required by this section. Ten dollars of the commission fee received by the Auditor on a redemption shall be deposited into the Courthouse Facilities Improvement Fund set out in §29-26-6 of this code.</w:t>
      </w:r>
    </w:p>
    <w:p w14:paraId="40B6B3EE" w14:textId="0CC762F6" w:rsidR="00002BAB" w:rsidRPr="00B965A2" w:rsidRDefault="00002BAB" w:rsidP="00002BAB">
      <w:pPr>
        <w:pStyle w:val="SectionHeading"/>
      </w:pPr>
      <w:r w:rsidRPr="00B965A2">
        <w:rPr>
          <w:color w:val="auto"/>
        </w:rPr>
        <w:t>§</w:t>
      </w:r>
      <w:r w:rsidRPr="00B965A2">
        <w:t>11A-3-42. Lands subject to sale by Auditor</w:t>
      </w:r>
      <w:r w:rsidRPr="00B965A2">
        <w:rPr>
          <w:color w:val="auto"/>
        </w:rPr>
        <w:t>.</w:t>
      </w:r>
    </w:p>
    <w:p w14:paraId="3C2178CB" w14:textId="1D6FFAFB" w:rsidR="00002BAB" w:rsidRPr="00B965A2" w:rsidRDefault="00002BAB" w:rsidP="00002BAB">
      <w:pPr>
        <w:pStyle w:val="SectionBody"/>
        <w:sectPr w:rsidR="00002BAB" w:rsidRPr="00B965A2" w:rsidSect="004322D6">
          <w:footerReference w:type="default" r:id="rId52"/>
          <w:type w:val="continuous"/>
          <w:pgSz w:w="12240" w:h="15840" w:code="1"/>
          <w:pgMar w:top="1440" w:right="1440" w:bottom="1440" w:left="1440" w:header="720" w:footer="720" w:gutter="0"/>
          <w:lnNumType w:countBy="1" w:restart="newSection"/>
          <w:cols w:space="720"/>
          <w:docGrid w:linePitch="360"/>
        </w:sectPr>
      </w:pPr>
      <w:r w:rsidRPr="00B965A2">
        <w:t>All lands which were certified to the Auditor pursuant to §11A-3-8 of this code and which have not been redeemed, , together with all non-entered lands, all escheated lands, and all waste and unappropriated lands, shall be subject to sale by the Auditor as further provided in this article. References in this chapter to the sale or purchase of certified or non-entered lands by or from the Auditor shall be construed as the sale or purchase of the tax lien or liens thereon.</w:t>
      </w:r>
    </w:p>
    <w:p w14:paraId="6B23DA96" w14:textId="77777777" w:rsidR="00002BAB" w:rsidRPr="00B965A2" w:rsidRDefault="00002BAB" w:rsidP="00002BAB">
      <w:pPr>
        <w:pStyle w:val="SectionHeading"/>
      </w:pPr>
      <w:r w:rsidRPr="00B965A2">
        <w:t>§ 11A-3-44. Auditor to certify list of lands to be sold; lands so certified are subject to sale</w:t>
      </w:r>
      <w:r w:rsidRPr="00B965A2">
        <w:rPr>
          <w:color w:val="auto"/>
        </w:rPr>
        <w:t>.</w:t>
      </w:r>
      <w:r w:rsidRPr="00B965A2">
        <w:t xml:space="preserve"> </w:t>
      </w:r>
    </w:p>
    <w:p w14:paraId="59859A56" w14:textId="596AE725" w:rsidR="00002BAB" w:rsidRPr="00B965A2" w:rsidRDefault="00002BAB" w:rsidP="00002BAB">
      <w:pPr>
        <w:pStyle w:val="SectionBody"/>
      </w:pPr>
      <w:r w:rsidRPr="00B965A2">
        <w:lastRenderedPageBreak/>
        <w:t xml:space="preserve">On or after March 1and on or before August 1 of each year, the Auditor shall certify a list of all lands subject to sale under this article. He or she shall note the fact of certification on the land record in his or her office. Upon completion of the list for certification, a charge of </w:t>
      </w:r>
      <w:r w:rsidRPr="00B965A2">
        <w:rPr>
          <w:color w:val="auto"/>
        </w:rPr>
        <w:t>$25</w:t>
      </w:r>
      <w:r w:rsidRPr="00B965A2">
        <w:t xml:space="preserve"> shall be added to the taxes, interest, and charges already due on each tract listed, to cover the costs incurred by the Auditor in the preparation of the list, and in the event of sale or redemption, the same shall be collected and paid into the operating fund provided for in this article.</w:t>
      </w:r>
    </w:p>
    <w:p w14:paraId="757EBA2B" w14:textId="259ADEAA" w:rsidR="00002BAB" w:rsidRPr="00B965A2" w:rsidRDefault="00002BAB" w:rsidP="00002BAB">
      <w:pPr>
        <w:pStyle w:val="SectionBody"/>
      </w:pPr>
      <w:r w:rsidRPr="00B965A2">
        <w:t xml:space="preserve">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§11A-3-35 of this code to be set forth in the land record in the Auditor's office, and shall specify as to each tract listed as delinquent or non-entered the amount of taxes and interest due or chargeable thereon on the date of certification, the publication and other charges due, with interest, and the total currently due. The specification of taxes due or chargeable shall as to delinquent land commence with those for nonpayment of which it was certified, and as to </w:t>
      </w:r>
      <w:r w:rsidRPr="00B965A2">
        <w:rPr>
          <w:color w:val="auto"/>
        </w:rPr>
        <w:t>non-entered</w:t>
      </w:r>
      <w:r w:rsidRPr="00B965A2">
        <w:t xml:space="preserve"> land with those properly chargeable to it for the first year of nonentry, subject to the provisions of the</w:t>
      </w:r>
      <w:r w:rsidRPr="00B965A2">
        <w:rPr>
          <w:i/>
          <w:iCs/>
        </w:rPr>
        <w:t xml:space="preserve"> </w:t>
      </w:r>
      <w:r w:rsidRPr="00B965A2">
        <w:t xml:space="preserve">proviso set forth in </w:t>
      </w:r>
      <w:r w:rsidRPr="00B965A2">
        <w:rPr>
          <w:rFonts w:cs="Arial"/>
          <w:color w:val="auto"/>
        </w:rPr>
        <w:t>§</w:t>
      </w:r>
      <w:r w:rsidRPr="00B965A2">
        <w:rPr>
          <w:color w:val="auto"/>
        </w:rPr>
        <w:t>11A-3-38(b) of this code</w:t>
      </w:r>
      <w:r w:rsidRPr="00B965A2">
        <w:t>.</w:t>
      </w:r>
    </w:p>
    <w:p w14:paraId="19B8F72A" w14:textId="26563A77" w:rsidR="00002BAB" w:rsidRPr="00B965A2" w:rsidRDefault="00002BAB" w:rsidP="00002BAB">
      <w:pPr>
        <w:pStyle w:val="SectionBody"/>
      </w:pPr>
      <w:r w:rsidRPr="00B965A2">
        <w:t>All items certified by the Auditor shall be numbered consecutively. All subsequent entries, applications, or proceedings under this article in respect to any item shall refer to its number and the year of certification. Notwithstanding any provisions of this article to the contrary, all tracts, lots, or parcels certified to the Auditor as a unit may be treated by the Auditor as a single item for purposes of certification. Subject to the provisions of this section, the Auditor shall prescribe a form for the list and shall provide in such form adequate space to show the subsequent history and final disposition of each item certified.</w:t>
      </w:r>
    </w:p>
    <w:p w14:paraId="67EEBD54" w14:textId="138CD825" w:rsidR="00002BAB" w:rsidRPr="00B965A2" w:rsidRDefault="00002BAB" w:rsidP="00002BAB">
      <w:pPr>
        <w:pStyle w:val="SectionBody"/>
        <w:sectPr w:rsidR="00002BAB" w:rsidRPr="00B965A2" w:rsidSect="004322D6">
          <w:footerReference w:type="default" r:id="rId53"/>
          <w:type w:val="continuous"/>
          <w:pgSz w:w="12240" w:h="15840" w:code="1"/>
          <w:pgMar w:top="1440" w:right="1440" w:bottom="1440" w:left="1440" w:header="720" w:footer="720" w:gutter="0"/>
          <w:lnNumType w:countBy="1" w:restart="newSection"/>
          <w:cols w:space="720"/>
          <w:docGrid w:linePitch="360"/>
        </w:sectPr>
      </w:pPr>
      <w:r w:rsidRPr="00B965A2">
        <w:t xml:space="preserve">The list shall be made in quadruplicate. The Auditor shall keep the original and send one copy to the clerk of the county commission, one to the sheriff, and one to the West Virginia Land Stewardship Corporation created pursuant to §31-21-1 </w:t>
      </w:r>
      <w:r w:rsidRPr="00B965A2">
        <w:rPr>
          <w:i/>
          <w:iCs/>
        </w:rPr>
        <w:t>et seq.</w:t>
      </w:r>
      <w:r w:rsidRPr="00B965A2">
        <w:t xml:space="preserve"> of this code. The clerk of the county </w:t>
      </w:r>
      <w:r w:rsidRPr="00B965A2">
        <w:lastRenderedPageBreak/>
        <w:t xml:space="preserve">commission shall bind his or her copy in a permanent book to be labeled “Report of Auditor of Delinquent and </w:t>
      </w:r>
      <w:r w:rsidRPr="00B965A2">
        <w:rPr>
          <w:color w:val="auto"/>
        </w:rPr>
        <w:t>Non-Entered</w:t>
      </w:r>
      <w:r w:rsidRPr="00B965A2">
        <w:t xml:space="preserve"> Lands” and shall note the fact of the certification of each item on his</w:t>
      </w:r>
      <w:r w:rsidRPr="00B965A2">
        <w:rPr>
          <w:color w:val="auto"/>
        </w:rPr>
        <w:t xml:space="preserve"> or her</w:t>
      </w:r>
      <w:r w:rsidRPr="00B965A2">
        <w:t xml:space="preserve"> record of delinquent lands. Such copies delivered to the clerk of the county commission and the sheriff shall become permanent records, and shall be preserved as such in the offices of the Auditor and the clerk of the county commission.</w:t>
      </w:r>
    </w:p>
    <w:p w14:paraId="4CE22CC3" w14:textId="1D4CB0ED" w:rsidR="00002BAB" w:rsidRPr="00B965A2" w:rsidRDefault="00002BAB" w:rsidP="00002BAB">
      <w:pPr>
        <w:pStyle w:val="SectionHeading"/>
      </w:pPr>
      <w:r w:rsidRPr="00B965A2">
        <w:t>§11A-3-45. Auditor to hold annual auction</w:t>
      </w:r>
      <w:r w:rsidRPr="00B965A2">
        <w:rPr>
          <w:color w:val="auto"/>
        </w:rPr>
        <w:t>.</w:t>
      </w:r>
    </w:p>
    <w:p w14:paraId="1BDC083D" w14:textId="3697EDB8" w:rsidR="00002BAB" w:rsidRPr="00B965A2" w:rsidRDefault="00002BAB" w:rsidP="00002BAB">
      <w:pPr>
        <w:pStyle w:val="SectionBody"/>
      </w:pPr>
      <w:r w:rsidRPr="00B965A2">
        <w:t xml:space="preserve">(a) Each </w:t>
      </w:r>
      <w:proofErr w:type="spellStart"/>
      <w:r w:rsidRPr="00B965A2">
        <w:t>tract or</w:t>
      </w:r>
      <w:proofErr w:type="spellEnd"/>
      <w:r w:rsidRPr="00B965A2">
        <w:t xml:space="preserve"> lot certified by the Auditor pursuant to §11A-3-44 of this code shall be sold by him or her at public auction at the courthouse of the county </w:t>
      </w:r>
      <w:r w:rsidRPr="00B965A2">
        <w:rPr>
          <w:color w:val="auto"/>
        </w:rPr>
        <w:t xml:space="preserve">to </w:t>
      </w:r>
      <w:r w:rsidRPr="00B965A2">
        <w:t xml:space="preserve">the highest bidder during the courthouse’s normal operating hours on any business working day within  90 days after the Auditor has certified the lands as required by §11A-3-44 of this code. The payment for any </w:t>
      </w:r>
      <w:proofErr w:type="spellStart"/>
      <w:r w:rsidRPr="00B965A2">
        <w:t>tract or</w:t>
      </w:r>
      <w:proofErr w:type="spellEnd"/>
      <w:r w:rsidRPr="00B965A2">
        <w:t xml:space="preserve"> lot purchased at a sale shall be made by check, U. S. currency, or money order payable to the Auditor and delivered before the close of business on the day of sale. No part or interest in any </w:t>
      </w:r>
      <w:proofErr w:type="spellStart"/>
      <w:r w:rsidRPr="00B965A2">
        <w:t>tract or</w:t>
      </w:r>
      <w:proofErr w:type="spellEnd"/>
      <w:r w:rsidRPr="00B965A2">
        <w:t xml:space="preserve">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p>
    <w:p w14:paraId="6334C601" w14:textId="0B3791BC" w:rsidR="00002BAB" w:rsidRPr="00B965A2" w:rsidRDefault="00002BAB" w:rsidP="00002BAB">
      <w:pPr>
        <w:pStyle w:val="SectionBody"/>
      </w:pPr>
      <w:bookmarkStart w:id="33" w:name="co_pp_a83b000018c76_90"/>
      <w:bookmarkEnd w:id="33"/>
      <w:r w:rsidRPr="00B965A2">
        <w:t xml:space="preserve">(b) A private, nonprofit, charitable corporation, incorporated in this state, which has been certified as a nonprofit corporation pursuant to the provisions of </w:t>
      </w:r>
      <w:hyperlink r:id="rId54" w:anchor="co_pp_b1b5000051ac5" w:history="1">
        <w:r w:rsidRPr="00B965A2">
          <w:t>Section 501(c)(3) of the federal Internal Revenue Code</w:t>
        </w:r>
      </w:hyperlink>
      <w:r w:rsidRPr="00B965A2">
        <w:t>, as amended, which has as its principal purpose the construction of housing or other public facilities and which notifies the Auditor of an intention to bid and subsequently submits a bid that is not more than five percent lower than the highest bid submitted 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7A9CF6E4" w14:textId="77777777" w:rsidR="00002BAB" w:rsidRPr="00B965A2" w:rsidRDefault="00002BAB" w:rsidP="00002BAB">
      <w:pPr>
        <w:pStyle w:val="SectionBody"/>
        <w:sectPr w:rsidR="00002BAB" w:rsidRPr="00B965A2" w:rsidSect="004322D6">
          <w:footerReference w:type="default" r:id="rId55"/>
          <w:type w:val="continuous"/>
          <w:pgSz w:w="12240" w:h="15840" w:code="1"/>
          <w:pgMar w:top="1440" w:right="1440" w:bottom="1440" w:left="1440" w:header="720" w:footer="720" w:gutter="0"/>
          <w:lnNumType w:countBy="1" w:restart="newSection"/>
          <w:cols w:space="720"/>
          <w:docGrid w:linePitch="360"/>
        </w:sectPr>
      </w:pPr>
      <w:bookmarkStart w:id="34" w:name="co_anchor_ID640AF20E12011DE8104DF1739DD2"/>
      <w:bookmarkEnd w:id="34"/>
      <w:r w:rsidRPr="00B965A2">
        <w:t xml:space="preserve">The nonprofit corporation referred to in this subsection does not include a business </w:t>
      </w:r>
      <w:r w:rsidRPr="00B965A2">
        <w:lastRenderedPageBreak/>
        <w:t>organized for profit, a labor union, a partisan political organization, or an organization engaged in religious activities</w:t>
      </w:r>
      <w:r w:rsidRPr="00B965A2">
        <w:rPr>
          <w:color w:val="auto"/>
        </w:rPr>
        <w:t>,</w:t>
      </w:r>
      <w:r w:rsidRPr="00B965A2">
        <w:t xml:space="preserve"> and it does not include any other group which does not have as its principal purpose the construction of housing or public facilities.</w:t>
      </w:r>
    </w:p>
    <w:p w14:paraId="72B8838F" w14:textId="77777777" w:rsidR="00002BAB" w:rsidRPr="00B965A2" w:rsidRDefault="00002BAB" w:rsidP="00002BAB">
      <w:pPr>
        <w:pStyle w:val="SectionHeading"/>
        <w:rPr>
          <w:shd w:val="clear" w:color="auto" w:fill="FFFFFF"/>
        </w:rPr>
      </w:pPr>
      <w:r w:rsidRPr="00B965A2">
        <w:rPr>
          <w:shd w:val="clear" w:color="auto" w:fill="FFFFFF"/>
        </w:rPr>
        <w:t>§11A-3-46. Publication of notice of auction</w:t>
      </w:r>
      <w:r w:rsidRPr="00B965A2">
        <w:rPr>
          <w:color w:val="auto"/>
        </w:rPr>
        <w:t>.</w:t>
      </w:r>
    </w:p>
    <w:p w14:paraId="2B9BF32C" w14:textId="0FEAA12A" w:rsidR="00002BAB" w:rsidRPr="00B965A2" w:rsidRDefault="00002BAB" w:rsidP="00002BAB">
      <w:pPr>
        <w:pStyle w:val="SectionBody"/>
      </w:pPr>
      <w:r w:rsidRPr="00B965A2">
        <w:t xml:space="preserve">Once a week for three consecutive weeks prior to the auction required in §11A-3-45 of this code, the Auditor shall publish notice of the auction as a Class III-0 legal advertisement in compliance with the provisions of </w:t>
      </w:r>
      <w:r w:rsidRPr="00B965A2">
        <w:rPr>
          <w:rFonts w:cs="Arial"/>
          <w:color w:val="auto"/>
        </w:rPr>
        <w:t>§</w:t>
      </w:r>
      <w:r w:rsidRPr="00B965A2">
        <w:rPr>
          <w:color w:val="auto"/>
        </w:rPr>
        <w:t xml:space="preserve">59-3-1 </w:t>
      </w:r>
      <w:r w:rsidRPr="00B965A2">
        <w:rPr>
          <w:i/>
          <w:iCs/>
          <w:color w:val="auto"/>
        </w:rPr>
        <w:t>et seq.</w:t>
      </w:r>
      <w:r w:rsidRPr="00B965A2">
        <w:t xml:space="preserve"> of this code, and the publication area for such publication shall be the county.</w:t>
      </w:r>
    </w:p>
    <w:p w14:paraId="18CC99F5" w14:textId="77777777" w:rsidR="00002BAB" w:rsidRPr="00B965A2" w:rsidRDefault="00002BAB" w:rsidP="00002BAB">
      <w:pPr>
        <w:pStyle w:val="SectionBody"/>
      </w:pPr>
      <w:r w:rsidRPr="00B965A2">
        <w:t>The notice shall be in form or effect as follows:</w:t>
      </w:r>
    </w:p>
    <w:p w14:paraId="7C3AFD9A" w14:textId="0C503647" w:rsidR="00002BAB" w:rsidRPr="00B965A2" w:rsidRDefault="00002BAB" w:rsidP="00002BAB">
      <w:pPr>
        <w:pStyle w:val="SectionBody"/>
      </w:pPr>
      <w:r w:rsidRPr="00B965A2">
        <w:t>Notice is hereby given that the following described tracts or lots of land in the County of __________, have been certified by the Auditor of the State of West Virginia, for sale at public auction. The lands will be offered for sale by the undersigned Auditor at public auction in (specify location) the courthouse of __________ County between the hours of</w:t>
      </w:r>
      <w:r w:rsidR="004126E0">
        <w:t xml:space="preserve"> __________</w:t>
      </w:r>
      <w:r w:rsidRPr="00B965A2">
        <w:t xml:space="preserve"> in the morning </w:t>
      </w:r>
      <w:proofErr w:type="spellStart"/>
      <w:r w:rsidRPr="00B965A2">
        <w:t>and</w:t>
      </w:r>
      <w:r w:rsidR="004126E0">
        <w:t>________</w:t>
      </w:r>
      <w:r w:rsidRPr="00B965A2">
        <w:t>in</w:t>
      </w:r>
      <w:proofErr w:type="spellEnd"/>
      <w:r w:rsidRPr="00B965A2">
        <w:t xml:space="preserve"> the afternoon, on the __________ day of __________, 20___.</w:t>
      </w:r>
    </w:p>
    <w:p w14:paraId="7E200696" w14:textId="60FCAE05" w:rsidR="00002BAB" w:rsidRPr="00B965A2" w:rsidRDefault="00002BAB" w:rsidP="00002BAB">
      <w:pPr>
        <w:pStyle w:val="SectionBody"/>
      </w:pPr>
      <w:r w:rsidRPr="00B965A2">
        <w:t xml:space="preserve">Each </w:t>
      </w:r>
      <w:proofErr w:type="spellStart"/>
      <w:r w:rsidRPr="00B965A2">
        <w:t>tract or</w:t>
      </w:r>
      <w:proofErr w:type="spellEnd"/>
      <w:r w:rsidRPr="00B965A2">
        <w:t xml:space="preserve"> lot as described below will be sold to the highest bidder at the auction. The payment for any </w:t>
      </w:r>
      <w:proofErr w:type="spellStart"/>
      <w:r w:rsidRPr="00B965A2">
        <w:t>tract or</w:t>
      </w:r>
      <w:proofErr w:type="spellEnd"/>
      <w:r w:rsidRPr="00B965A2">
        <w:t xml:space="preserve"> lot purchased at a sale shall be made by check or money order payable to the Auditor and delivered before the close of business on the day of the sale. If any of said tracts or lots remain unsold following the auction, they will be subject to later sale without additional advertising or public auction. The Auditor’s sale may include tracts or lots remaining unsold from a previous auction not required by law to be readvertised and described for this subsequent auction of those same tracts and lots. All sales are subject to the approval of the Auditor of the State of West Virginia.</w:t>
      </w:r>
    </w:p>
    <w:p w14:paraId="2DA99C42" w14:textId="77777777" w:rsidR="00002BAB" w:rsidRPr="00B965A2" w:rsidRDefault="00002BAB" w:rsidP="00002BAB">
      <w:pPr>
        <w:pStyle w:val="SectionBody"/>
      </w:pPr>
      <w:r w:rsidRPr="00B965A2">
        <w:t xml:space="preserve">(here </w:t>
      </w:r>
      <w:proofErr w:type="gramStart"/>
      <w:r w:rsidRPr="00B965A2">
        <w:t>insert</w:t>
      </w:r>
      <w:proofErr w:type="gramEnd"/>
      <w:r w:rsidRPr="00B965A2">
        <w:t xml:space="preserve"> description of advertised lands to be sold)</w:t>
      </w:r>
    </w:p>
    <w:p w14:paraId="5EDC5BE1" w14:textId="58ACE635" w:rsidR="00002BAB" w:rsidRPr="00B965A2" w:rsidRDefault="00002BAB" w:rsidP="00002BAB">
      <w:pPr>
        <w:pStyle w:val="SectionBody"/>
      </w:pPr>
      <w:r w:rsidRPr="00B965A2">
        <w:t xml:space="preserve">Any of the aforesaid tracts or lots may be redeemed by any person entitled to pay the taxes thereon at any time prior to the sale by payment to the Auditor of the total amount of taxes, interest, and charges due thereon up to the date of redemption. Lands listed above as escheated </w:t>
      </w:r>
      <w:r w:rsidRPr="00B965A2">
        <w:lastRenderedPageBreak/>
        <w:t>or waste and unappropriated lands may not be redeemed.</w:t>
      </w:r>
    </w:p>
    <w:p w14:paraId="46BDA0A7" w14:textId="7C086AC6" w:rsidR="00002BAB" w:rsidRPr="00B965A2" w:rsidRDefault="00002BAB" w:rsidP="00002BAB">
      <w:pPr>
        <w:pStyle w:val="SectionBody"/>
      </w:pPr>
      <w:r w:rsidRPr="00B965A2">
        <w:t>Given under my hand this __________ day of __________, 20___.</w:t>
      </w:r>
    </w:p>
    <w:p w14:paraId="73C8FF4E" w14:textId="7BFAD710" w:rsidR="00002BAB" w:rsidRPr="00B965A2" w:rsidRDefault="00002BAB" w:rsidP="00002BAB">
      <w:pPr>
        <w:pStyle w:val="SectionBody"/>
      </w:pPr>
      <w:r w:rsidRPr="00B965A2">
        <w:t>__________ Auditor of the State of West Virginia.</w:t>
      </w:r>
    </w:p>
    <w:p w14:paraId="00F74EF9" w14:textId="3DB81E4A" w:rsidR="00002BAB" w:rsidRPr="00B965A2" w:rsidRDefault="00002BAB" w:rsidP="00002BAB">
      <w:pPr>
        <w:pStyle w:val="SectionBody"/>
      </w:pPr>
      <w:r w:rsidRPr="00B965A2">
        <w:t>The description of lands required in the notice shall be in the same form as the list certifying said lands for sale. If the Auditor is required to auction lands certified to him or her in any previous years, pursuant to §11A-3-48 of this code, he or she shall include such lands in the auction without further advertisement, with reference to the year of certification and the item number of the tract or interest.</w:t>
      </w:r>
    </w:p>
    <w:p w14:paraId="2A9D4ED8" w14:textId="77777777" w:rsidR="00002BAB" w:rsidRPr="00B965A2" w:rsidRDefault="00002BAB" w:rsidP="00002BAB">
      <w:pPr>
        <w:pStyle w:val="SectionBody"/>
      </w:pPr>
      <w:r w:rsidRPr="00B965A2">
        <w:t xml:space="preserve">To cover the cost of preparing and publishing the notice, a charge of </w:t>
      </w:r>
      <w:r w:rsidRPr="00B965A2">
        <w:rPr>
          <w:color w:val="auto"/>
        </w:rPr>
        <w:t>$30</w:t>
      </w:r>
      <w:r w:rsidRPr="00B965A2">
        <w:t xml:space="preserve"> shall be added to the taxes, interest, and charges due on the delinquent and </w:t>
      </w:r>
      <w:r w:rsidRPr="00B965A2">
        <w:rPr>
          <w:color w:val="auto"/>
        </w:rPr>
        <w:t>non-entered</w:t>
      </w:r>
      <w:r w:rsidRPr="00B965A2">
        <w:t xml:space="preserve"> property. </w:t>
      </w:r>
    </w:p>
    <w:p w14:paraId="6FE68AA3" w14:textId="77777777" w:rsidR="00002BAB" w:rsidRPr="00B965A2" w:rsidRDefault="00002BAB" w:rsidP="00002BAB">
      <w:pPr>
        <w:pStyle w:val="SectionHeading"/>
        <w:sectPr w:rsidR="00002BAB" w:rsidRPr="00B965A2" w:rsidSect="004322D6">
          <w:footerReference w:type="default" r:id="rId56"/>
          <w:type w:val="continuous"/>
          <w:pgSz w:w="12240" w:h="15840" w:code="1"/>
          <w:pgMar w:top="1440" w:right="1440" w:bottom="1440" w:left="1440" w:header="720" w:footer="720" w:gutter="0"/>
          <w:lnNumType w:countBy="1" w:restart="newSection"/>
          <w:cols w:space="720"/>
          <w:docGrid w:linePitch="360"/>
        </w:sectPr>
      </w:pPr>
      <w:r w:rsidRPr="00B965A2">
        <w:t>§11A-3-48. Unsold lands subject to sale without auction or additional advertising.</w:t>
      </w:r>
    </w:p>
    <w:p w14:paraId="7A617035" w14:textId="47F67472" w:rsidR="00002BAB" w:rsidRPr="00B965A2" w:rsidRDefault="00002BAB" w:rsidP="00002BAB">
      <w:pPr>
        <w:pStyle w:val="SectionBody"/>
      </w:pPr>
      <w:r w:rsidRPr="00B965A2">
        <w:t xml:space="preserve">If any of the lands which have been offered for sale at the public auction provided in §11A-3-45 of this code shall remain unsold following such auction; or were sold at a tax sale auction within the previous five years, which were not redeemed, and for which no deed was secured by the purchaser; or if the Auditor refuses to approve the sale pursuant to §11A-3-51 of this code, the Auditor may sell the lands without any further public auction or additional advertising of the land, in the following priority: </w:t>
      </w:r>
      <w:r w:rsidRPr="00B965A2">
        <w:rPr>
          <w:color w:val="auto"/>
        </w:rPr>
        <w:t>(1)</w:t>
      </w:r>
      <w:r w:rsidRPr="00B965A2">
        <w:t xml:space="preserve"> To a person vested with an ownership interest in an adjacent tract or parcel of land: </w:t>
      </w:r>
      <w:r w:rsidRPr="00B965A2">
        <w:rPr>
          <w:i/>
          <w:iCs/>
        </w:rPr>
        <w:t>Provided,</w:t>
      </w:r>
      <w:r w:rsidRPr="00B965A2">
        <w:t xml:space="preserve"> That If more than one adjacent landowner desires to acquire the same </w:t>
      </w:r>
      <w:proofErr w:type="spellStart"/>
      <w:r w:rsidRPr="00B965A2">
        <w:t>tract or</w:t>
      </w:r>
      <w:proofErr w:type="spellEnd"/>
      <w:r w:rsidRPr="00B965A2">
        <w:t xml:space="preserve"> lot, then the Auditor shall sell such </w:t>
      </w:r>
      <w:proofErr w:type="spellStart"/>
      <w:r w:rsidRPr="00B965A2">
        <w:t>tract or</w:t>
      </w:r>
      <w:proofErr w:type="spellEnd"/>
      <w:r w:rsidRPr="00B965A2">
        <w:t xml:space="preserve"> lot to the highest bidder; (2) to the municipality in which the </w:t>
      </w:r>
      <w:proofErr w:type="spellStart"/>
      <w:r w:rsidRPr="00B965A2">
        <w:t>tract or</w:t>
      </w:r>
      <w:proofErr w:type="spellEnd"/>
      <w:r w:rsidRPr="00B965A2">
        <w:t xml:space="preserve"> lot is located; (3) The county commission of the county in which the </w:t>
      </w:r>
      <w:proofErr w:type="spellStart"/>
      <w:r w:rsidRPr="00B965A2">
        <w:t>tract or</w:t>
      </w:r>
      <w:proofErr w:type="spellEnd"/>
      <w:r w:rsidRPr="00B965A2">
        <w:t xml:space="preserve"> lot is located; (4) to the West Virginia Land Stewardship Corporation as part of its Land Bank Program set forth in §31-21-11 </w:t>
      </w:r>
      <w:r w:rsidRPr="00B965A2">
        <w:rPr>
          <w:i/>
          <w:iCs/>
        </w:rPr>
        <w:t>et seq.</w:t>
      </w:r>
      <w:r w:rsidRPr="00B965A2">
        <w:t xml:space="preserve"> of this code; or (5) to any party willing to purchase such property.</w:t>
      </w:r>
    </w:p>
    <w:p w14:paraId="071A9386" w14:textId="66AC7540" w:rsidR="00002BAB" w:rsidRPr="00B965A2" w:rsidRDefault="00002BAB" w:rsidP="00002BAB">
      <w:pPr>
        <w:pStyle w:val="SectionBody"/>
      </w:pPr>
      <w:r w:rsidRPr="00B965A2">
        <w:t xml:space="preserve">The price of such property shall be as agreed upon by the Auditor and purchaser. </w:t>
      </w:r>
    </w:p>
    <w:p w14:paraId="219A2F4F" w14:textId="77777777" w:rsidR="00002BAB" w:rsidRPr="00B965A2" w:rsidRDefault="00002BAB" w:rsidP="00002BAB">
      <w:pPr>
        <w:pStyle w:val="SectionBody"/>
        <w:sectPr w:rsidR="00002BAB" w:rsidRPr="00B965A2" w:rsidSect="004322D6">
          <w:footerReference w:type="default" r:id="rId57"/>
          <w:type w:val="continuous"/>
          <w:pgSz w:w="12240" w:h="15840" w:code="1"/>
          <w:pgMar w:top="1440" w:right="1440" w:bottom="1440" w:left="1440" w:header="720" w:footer="720" w:gutter="0"/>
          <w:lnNumType w:countBy="1" w:restart="newSection"/>
          <w:cols w:space="720"/>
          <w:docGrid w:linePitch="360"/>
        </w:sectPr>
      </w:pPr>
    </w:p>
    <w:p w14:paraId="3315A2F2" w14:textId="77777777" w:rsidR="00002BAB" w:rsidRPr="00B965A2" w:rsidRDefault="00002BAB" w:rsidP="00002BAB">
      <w:pPr>
        <w:pStyle w:val="SectionHeading"/>
      </w:pPr>
      <w:r w:rsidRPr="00B965A2">
        <w:t>§ 11A-3-50. Receipt to purchaser for purchase price</w:t>
      </w:r>
      <w:r w:rsidRPr="00B965A2">
        <w:rPr>
          <w:color w:val="auto"/>
        </w:rPr>
        <w:t>.</w:t>
      </w:r>
    </w:p>
    <w:p w14:paraId="6018EF0F" w14:textId="011AF70A" w:rsidR="00002BAB" w:rsidRPr="00B965A2" w:rsidRDefault="00002BAB" w:rsidP="00002BAB">
      <w:pPr>
        <w:pStyle w:val="SectionBody"/>
      </w:pPr>
      <w:r w:rsidRPr="00B965A2">
        <w:t xml:space="preserve">The Auditor shall prepare an original and two copies of the receipt for the purchase money. </w:t>
      </w:r>
      <w:r w:rsidRPr="00B965A2">
        <w:lastRenderedPageBreak/>
        <w:t>He or she shall give the original receipt to the purchaser and shall file one copy thereof with the clerk of the county commission and one copy thereof with the sheriff, each of whom shall note the fact of such sale on their respective records of delinquent lands. The heading of the receipt shall be:</w:t>
      </w:r>
    </w:p>
    <w:p w14:paraId="379807CA" w14:textId="1907E8B8" w:rsidR="00002BAB" w:rsidRPr="00B965A2" w:rsidRDefault="00002BAB" w:rsidP="00002BAB">
      <w:pPr>
        <w:pStyle w:val="SectionBody"/>
      </w:pPr>
      <w:r w:rsidRPr="00B965A2">
        <w:t>Memorandum of real estate sold in the county of __________ on this ___ day of __________, 20 ___, by __________, the Auditor of the State of West Virginia.</w:t>
      </w:r>
    </w:p>
    <w:p w14:paraId="5E6F9517" w14:textId="77777777" w:rsidR="00002BAB" w:rsidRPr="00B965A2" w:rsidRDefault="00002BAB" w:rsidP="00002BAB">
      <w:pPr>
        <w:pStyle w:val="SectionBody"/>
        <w:sectPr w:rsidR="00002BAB" w:rsidRPr="00B965A2" w:rsidSect="004322D6">
          <w:footerReference w:type="default" r:id="rId58"/>
          <w:type w:val="continuous"/>
          <w:pgSz w:w="12240" w:h="15840" w:code="1"/>
          <w:pgMar w:top="1440" w:right="1440" w:bottom="1440" w:left="1440" w:header="720" w:footer="720" w:gutter="0"/>
          <w:lnNumType w:countBy="1" w:restart="newSection"/>
          <w:cols w:space="720"/>
          <w:docGrid w:linePitch="360"/>
        </w:sectPr>
      </w:pPr>
      <w:r w:rsidRPr="00B965A2">
        <w:t>Except for the heading, the Auditor shall prescribe the form of the receipt.</w:t>
      </w:r>
    </w:p>
    <w:p w14:paraId="79B782D8" w14:textId="5F77A6EE" w:rsidR="00002BAB" w:rsidRPr="00B965A2" w:rsidRDefault="00002BAB" w:rsidP="00002BAB">
      <w:pPr>
        <w:pStyle w:val="SectionHeading"/>
      </w:pPr>
      <w:r w:rsidRPr="00B965A2">
        <w:t>§ 11A-3-52. Duties of purchaser to secure a deed</w:t>
      </w:r>
      <w:r w:rsidRPr="00B965A2">
        <w:rPr>
          <w:color w:val="auto"/>
        </w:rPr>
        <w:t>.</w:t>
      </w:r>
    </w:p>
    <w:p w14:paraId="1023A377" w14:textId="68CB1CE7" w:rsidR="00002BAB" w:rsidRPr="00B965A2" w:rsidRDefault="00002BAB" w:rsidP="00002BAB">
      <w:pPr>
        <w:pStyle w:val="SectionBody"/>
      </w:pPr>
      <w:r w:rsidRPr="00B965A2">
        <w:t xml:space="preserve">(a) Within 120 days following the approval of the sale by the Auditor pursuant </w:t>
      </w:r>
      <w:r w:rsidRPr="00B965A2">
        <w:rPr>
          <w:color w:val="auto"/>
        </w:rPr>
        <w:t>to </w:t>
      </w:r>
      <w:r w:rsidRPr="00B965A2">
        <w:rPr>
          <w:rStyle w:val="Hyperlink"/>
          <w:color w:val="auto"/>
          <w:u w:val="none"/>
        </w:rPr>
        <w:t>§11A-3-51 of this code</w:t>
      </w:r>
      <w:r w:rsidRPr="00B965A2">
        <w:rPr>
          <w:color w:val="auto"/>
        </w:rPr>
        <w:t xml:space="preserve">, </w:t>
      </w:r>
      <w:r w:rsidRPr="00B965A2">
        <w:t>the purchaser, his or her heirs or assigns, in order to secure a deed for the real estate purchased, shall:</w:t>
      </w:r>
    </w:p>
    <w:p w14:paraId="4242BD9C" w14:textId="55DC3E01" w:rsidR="00002BAB" w:rsidRPr="00B965A2" w:rsidRDefault="00002BAB" w:rsidP="00002BAB">
      <w:pPr>
        <w:pStyle w:val="SectionBody"/>
        <w:rPr>
          <w:color w:val="auto"/>
        </w:rPr>
      </w:pPr>
      <w:r w:rsidRPr="00B965A2">
        <w:t xml:space="preserve">(1) Prepare a list of those to be served with notice to redeem and request the Auditor to prepare and serve the notice as provided </w:t>
      </w:r>
      <w:r w:rsidRPr="00B965A2">
        <w:rPr>
          <w:color w:val="auto"/>
        </w:rPr>
        <w:t>in </w:t>
      </w:r>
      <w:r w:rsidRPr="00B965A2">
        <w:rPr>
          <w:rStyle w:val="Hyperlink"/>
          <w:color w:val="auto"/>
          <w:u w:val="none"/>
        </w:rPr>
        <w:t>§11A-3-54</w:t>
      </w:r>
      <w:r w:rsidRPr="00B965A2">
        <w:rPr>
          <w:color w:val="auto"/>
        </w:rPr>
        <w:t> and </w:t>
      </w:r>
      <w:r w:rsidRPr="00B965A2">
        <w:rPr>
          <w:rStyle w:val="Hyperlink"/>
          <w:color w:val="auto"/>
          <w:u w:val="none"/>
        </w:rPr>
        <w:t>§11A-3-55 of this code</w:t>
      </w:r>
      <w:r w:rsidRPr="00B965A2">
        <w:rPr>
          <w:color w:val="auto"/>
        </w:rPr>
        <w:t>;</w:t>
      </w:r>
    </w:p>
    <w:p w14:paraId="1570D80D" w14:textId="7D439170" w:rsidR="00002BAB" w:rsidRPr="00B965A2" w:rsidRDefault="00002BAB" w:rsidP="00002BAB">
      <w:pPr>
        <w:pStyle w:val="SectionBody"/>
      </w:pPr>
      <w:r w:rsidRPr="00B965A2">
        <w:rPr>
          <w:color w:val="auto"/>
        </w:rPr>
        <w:t>(2) When the real property subject to the tax lien was classified as Class II pro</w:t>
      </w:r>
      <w:r w:rsidRPr="00B965A2">
        <w:t>perty, provide the Auditor with the actual mailing address of the property that is subject to the tax lien or liens purchased; and</w:t>
      </w:r>
    </w:p>
    <w:p w14:paraId="251D1E0D" w14:textId="242F772A" w:rsidR="00002BAB" w:rsidRPr="00B965A2" w:rsidRDefault="00002BAB" w:rsidP="00002BAB">
      <w:pPr>
        <w:pStyle w:val="SectionBody"/>
      </w:pPr>
      <w:r w:rsidRPr="00B965A2">
        <w:t>(3) Deposit, or offer to deposit, with the Auditor a sum sufficient to cover the costs of preparing and serving the notice.</w:t>
      </w:r>
    </w:p>
    <w:p w14:paraId="69169C75" w14:textId="77777777" w:rsidR="00002BAB" w:rsidRPr="00B965A2" w:rsidRDefault="00002BAB" w:rsidP="00002BAB">
      <w:pPr>
        <w:pStyle w:val="SectionBody"/>
      </w:pPr>
      <w:r w:rsidRPr="00B965A2">
        <w:t>(b) If the purchaser fails to fulfill the requirements set forth in subsection (a) of this section, the purchaser shall lose all the benefits of his or her purchase.</w:t>
      </w:r>
    </w:p>
    <w:p w14:paraId="237D1623" w14:textId="4BFB5B4D" w:rsidR="00002BAB" w:rsidRPr="00B965A2" w:rsidRDefault="00002BAB" w:rsidP="00002BAB">
      <w:pPr>
        <w:pStyle w:val="SectionBody"/>
      </w:pPr>
      <w:r w:rsidRPr="00B965A2">
        <w:t xml:space="preserve">(c) After the requirements of subsection (a) of this section have been satisfied, the </w:t>
      </w:r>
      <w:r w:rsidRPr="00B965A2">
        <w:rPr>
          <w:color w:val="auto"/>
        </w:rPr>
        <w:t>Auditor shall issue and notice to redeem as required by §11A-3-54 and §11A-3-</w:t>
      </w:r>
      <w:r w:rsidRPr="00B965A2">
        <w:t>55 of this code.</w:t>
      </w:r>
    </w:p>
    <w:p w14:paraId="10C70A32" w14:textId="04EA7909" w:rsidR="00002BAB" w:rsidRPr="00B965A2" w:rsidRDefault="00002BAB" w:rsidP="00002BAB">
      <w:pPr>
        <w:pStyle w:val="SectionBody"/>
      </w:pPr>
      <w:r w:rsidRPr="00B965A2">
        <w:t xml:space="preserve">(d) If the person requesting preparation and service of the notice is an assignee of the purchaser, he or she shall, at the time of the request, file with the Auditor a written assignment to him or her of the </w:t>
      </w:r>
      <w:r w:rsidRPr="00B965A2">
        <w:rPr>
          <w:color w:val="auto"/>
        </w:rPr>
        <w:t>purchaser’s</w:t>
      </w:r>
      <w:r w:rsidRPr="00B965A2">
        <w:t xml:space="preserve"> rights, executed, acknowledged, and certified in the manner required to make a valid deed.</w:t>
      </w:r>
    </w:p>
    <w:p w14:paraId="3EDECC99" w14:textId="6940B0CD" w:rsidR="00002BAB" w:rsidRPr="00B965A2" w:rsidRDefault="00002BAB" w:rsidP="00002BAB">
      <w:pPr>
        <w:pStyle w:val="SectionBody"/>
      </w:pPr>
      <w:r w:rsidRPr="00B965A2">
        <w:lastRenderedPageBreak/>
        <w:t xml:space="preserve">(e) Whenever a purchaser has failed to comply with the notice requirements set forth in subsection (a) of this section, the purchaser may receive an additional  60 days from the expiration of the time period set forth in subsection (a) of this section to comply with the notice requirements set forth in subsection (a) of this section if the purchaser files with the Auditor a request in writing for the extension within 30 days following the expiration of the time period set forth in subsection (a) of this section and makes payment by U. S. currency, cashier’s check, certified check, or money order in the amount of $100 or 10 percent of the total amount paid on the day of sale set forth </w:t>
      </w:r>
      <w:r w:rsidRPr="00B965A2">
        <w:rPr>
          <w:color w:val="auto"/>
        </w:rPr>
        <w:t>in </w:t>
      </w:r>
      <w:r w:rsidRPr="00B965A2">
        <w:rPr>
          <w:rStyle w:val="Hyperlink"/>
          <w:color w:val="auto"/>
          <w:u w:val="none"/>
        </w:rPr>
        <w:t>§11A-3-45 of this code</w:t>
      </w:r>
      <w:r w:rsidRPr="00B965A2">
        <w:rPr>
          <w:color w:val="auto"/>
        </w:rPr>
        <w:t>, whichever is great</w:t>
      </w:r>
      <w:r w:rsidRPr="00B965A2">
        <w:t>er. The fee for issuing the certificate of extension shall be $25 made payable to the Auditor.</w:t>
      </w:r>
    </w:p>
    <w:p w14:paraId="045BD869" w14:textId="71CB8B60" w:rsidR="00002BAB" w:rsidRPr="00B965A2" w:rsidRDefault="00002BAB" w:rsidP="00002BAB">
      <w:pPr>
        <w:pStyle w:val="SectionBody"/>
      </w:pPr>
      <w:r w:rsidRPr="00B965A2">
        <w:t>(f) The Auditor shall each month draw his or her warrant upon the treasury payable to the county board of education of each county for payment received by him or her for the extension of the time period set forth in subsection (e) of this section for property located within each such county.</w:t>
      </w:r>
    </w:p>
    <w:p w14:paraId="5289EAEB" w14:textId="28AED916" w:rsidR="00002BAB" w:rsidRPr="00B965A2" w:rsidRDefault="00002BAB" w:rsidP="00002BAB">
      <w:pPr>
        <w:pStyle w:val="SectionHeading"/>
      </w:pPr>
      <w:r w:rsidRPr="00B965A2">
        <w:t>§11A-3-53. Refund to purchaser of payment made at Auditor’s sale where property is nonexistent.</w:t>
      </w:r>
    </w:p>
    <w:p w14:paraId="10060ABF" w14:textId="1DC1D4EA" w:rsidR="00002BAB" w:rsidRPr="00B965A2" w:rsidRDefault="00002BAB" w:rsidP="00002BAB">
      <w:pPr>
        <w:pStyle w:val="SectionBody"/>
      </w:pPr>
      <w:r w:rsidRPr="00B965A2">
        <w:t xml:space="preserve">If, within 180 days following the approval of the sale by the Auditor, the purchaser discovers that the property purchased at the sale is nonexistent, the purchaser shall submit the abstract or certificate of an attorney-at-law that the property is nonexistent. Upon receipt of the abstract or certificate, the Auditor cause the moneys so paid on the day of the sale to be refunded. Upon refund of the amount bid at an Auditor’s sale, he or she shall inform the assessor that the property does not exist for the purpose of having the assessor correct the error. </w:t>
      </w:r>
    </w:p>
    <w:p w14:paraId="52D6FEE7" w14:textId="7FD66B8A" w:rsidR="00604BDA" w:rsidRPr="00B965A2" w:rsidRDefault="00604BDA" w:rsidP="00604BDA">
      <w:pPr>
        <w:pStyle w:val="SectionBody"/>
        <w:sectPr w:rsidR="00604BDA" w:rsidRPr="00B965A2" w:rsidSect="004322D6">
          <w:footerReference w:type="default" r:id="rId59"/>
          <w:type w:val="continuous"/>
          <w:pgSz w:w="12240" w:h="15840" w:code="1"/>
          <w:pgMar w:top="1440" w:right="1440" w:bottom="1440" w:left="1440" w:header="720" w:footer="720" w:gutter="0"/>
          <w:lnNumType w:countBy="1" w:restart="newSection"/>
          <w:cols w:space="720"/>
          <w:docGrid w:linePitch="360"/>
        </w:sectPr>
      </w:pPr>
      <w:r w:rsidRPr="00B965A2">
        <w:rPr>
          <w:rFonts w:cs="Arial"/>
        </w:rPr>
        <w:t>If at any within 180 days following the approval of the sale by the Auditor, the sheriff, clerk of the county commission, assessor or Auditor determines that the tax lien on the subject property should be cancelled or dismissed, the Auditor shall issue a certificate of cancellation on the tax lien and shall cause the money paid on the day of the sale to be refunded.</w:t>
      </w:r>
    </w:p>
    <w:p w14:paraId="1CFDC2A1" w14:textId="77777777" w:rsidR="00002BAB" w:rsidRPr="00B965A2" w:rsidRDefault="00002BAB" w:rsidP="00002BAB">
      <w:pPr>
        <w:pStyle w:val="SectionHeading"/>
      </w:pPr>
      <w:r w:rsidRPr="00B965A2">
        <w:rPr>
          <w:color w:val="auto"/>
        </w:rPr>
        <w:t>§</w:t>
      </w:r>
      <w:r w:rsidRPr="00B965A2">
        <w:t>11A-3-54. Notice to redeem</w:t>
      </w:r>
      <w:r w:rsidRPr="00B965A2">
        <w:rPr>
          <w:color w:val="auto"/>
        </w:rPr>
        <w:t>.</w:t>
      </w:r>
    </w:p>
    <w:p w14:paraId="4E2064BE" w14:textId="773FC82F" w:rsidR="00002BAB" w:rsidRPr="00B965A2" w:rsidRDefault="00002BAB" w:rsidP="00002BAB">
      <w:pPr>
        <w:pStyle w:val="SectionBody"/>
      </w:pPr>
      <w:r w:rsidRPr="00B965A2">
        <w:lastRenderedPageBreak/>
        <w:t>Whenever the provisions of §11A-3-52 of this code have been complied with, the Auditor shall thereupon prepare a notice in form or effect as follows:</w:t>
      </w:r>
    </w:p>
    <w:p w14:paraId="4BC5A716" w14:textId="77777777" w:rsidR="00002BAB" w:rsidRPr="00B965A2" w:rsidRDefault="00002BAB" w:rsidP="00002BAB">
      <w:pPr>
        <w:pStyle w:val="SectionBody"/>
      </w:pPr>
      <w:r w:rsidRPr="00B965A2">
        <w:t>To __________</w:t>
      </w:r>
    </w:p>
    <w:p w14:paraId="78A7DD91" w14:textId="77FE8DD7" w:rsidR="00002BAB" w:rsidRPr="00B965A2" w:rsidRDefault="00002BAB" w:rsidP="00002BAB">
      <w:pPr>
        <w:pStyle w:val="SectionBody"/>
      </w:pPr>
      <w:r w:rsidRPr="00B965A2">
        <w:t xml:space="preserve">You will take notice that __________, the purchaser (or __________, the assignee, heir, or devisee of __________, the purchaser) of the following real estate, __________, (here describe the real estate sold) located in __________, (here name the city, town, or village in which the real estate is situated or, if not within a city, town, or village, give the district and a general description) which was __________ (here put whether the property was returned delinquent or </w:t>
      </w:r>
      <w:r w:rsidRPr="00B965A2">
        <w:rPr>
          <w:color w:val="auto"/>
        </w:rPr>
        <w:t>non-entered</w:t>
      </w:r>
      <w:r w:rsidRPr="00B965A2">
        <w:t>) in the name of __________, and was sold by the Auditor at the sale for delinquent taxes (or nonentry) on the ___ day of __________,  20 ___, has requested that you be notified that a deed for such real estate shall be made on or after the ___ day of __________,  20 ___, as provided by law, unless before that day you redeem such real estate. The amount you shall have to pay to redeem on the ___ day of __________,  20 ___ shall be as follows:</w:t>
      </w:r>
    </w:p>
    <w:p w14:paraId="5AEBF710" w14:textId="77777777" w:rsidR="00002BAB" w:rsidRPr="00B965A2" w:rsidRDefault="00002BAB" w:rsidP="00002BAB">
      <w:pPr>
        <w:pStyle w:val="SectionBody"/>
      </w:pPr>
      <w:r w:rsidRPr="00B965A2">
        <w:t>Amount equal to the taxes, interest, and charges due on the date of sale, with interest to __________ .......... $__________</w:t>
      </w:r>
    </w:p>
    <w:p w14:paraId="29721687" w14:textId="77777777" w:rsidR="00002BAB" w:rsidRPr="00B965A2" w:rsidRDefault="00002BAB" w:rsidP="00002BAB">
      <w:pPr>
        <w:pStyle w:val="SectionBody"/>
      </w:pPr>
      <w:r w:rsidRPr="00B965A2">
        <w:t>Amount of taxes paid on the property, since the sale, with interest to __________ .......... $__________</w:t>
      </w:r>
    </w:p>
    <w:p w14:paraId="18D6FA3C" w14:textId="77777777" w:rsidR="00002BAB" w:rsidRPr="00B965A2" w:rsidRDefault="00002BAB" w:rsidP="00002BAB">
      <w:pPr>
        <w:pStyle w:val="SectionBody"/>
      </w:pPr>
      <w:r w:rsidRPr="00B965A2">
        <w:t>Amount paid for title examination and preparation of list of those to be served, and for preparation and service of the notice with interest to __________ .......... $__________</w:t>
      </w:r>
    </w:p>
    <w:p w14:paraId="0A4A8453" w14:textId="77777777" w:rsidR="00002BAB" w:rsidRPr="00B965A2" w:rsidRDefault="00002BAB" w:rsidP="00002BAB">
      <w:pPr>
        <w:pStyle w:val="SectionBody"/>
      </w:pPr>
      <w:r w:rsidRPr="00B965A2">
        <w:t>Amount paid for other statutory costs (describe) __________ .......... $__________</w:t>
      </w:r>
    </w:p>
    <w:p w14:paraId="67C3244A" w14:textId="77777777" w:rsidR="00002BAB" w:rsidRPr="00B965A2" w:rsidRDefault="00002BAB" w:rsidP="00002BAB">
      <w:pPr>
        <w:pStyle w:val="SectionBody"/>
      </w:pPr>
      <w:r w:rsidRPr="00B965A2">
        <w:t>Total .......... $__________</w:t>
      </w:r>
    </w:p>
    <w:p w14:paraId="4454174E" w14:textId="77777777" w:rsidR="00002BAB" w:rsidRPr="00B965A2" w:rsidRDefault="00002BAB" w:rsidP="00002BAB">
      <w:pPr>
        <w:pStyle w:val="SectionBody"/>
      </w:pPr>
      <w:r w:rsidRPr="00B965A2">
        <w:t>You may redeem at any time before __________ by paying the above total less any unearned interest.</w:t>
      </w:r>
    </w:p>
    <w:p w14:paraId="690EDECE" w14:textId="77777777" w:rsidR="00002BAB" w:rsidRPr="00B965A2" w:rsidRDefault="00002BAB" w:rsidP="00002BAB">
      <w:pPr>
        <w:pStyle w:val="SectionBody"/>
      </w:pPr>
      <w:r w:rsidRPr="00B965A2">
        <w:t>If the above real estate is your primary residence, you may petition the Auditor to redeem the real estate in not more than three incremental payments that equal the total amount required to redeem the real estate prior to the issuance of the deed described above.</w:t>
      </w:r>
    </w:p>
    <w:p w14:paraId="7A866C02" w14:textId="7B945701" w:rsidR="00002BAB" w:rsidRPr="00B965A2" w:rsidRDefault="00002BAB" w:rsidP="00002BAB">
      <w:pPr>
        <w:pStyle w:val="SectionBody"/>
      </w:pPr>
      <w:r w:rsidRPr="00B965A2">
        <w:lastRenderedPageBreak/>
        <w:t>Given under my hand this ___ day of __________,  20 ___.</w:t>
      </w:r>
    </w:p>
    <w:p w14:paraId="6E433C3E" w14:textId="04DAC2C5" w:rsidR="00002BAB" w:rsidRPr="00B965A2" w:rsidRDefault="00002BAB" w:rsidP="00002BAB">
      <w:pPr>
        <w:pStyle w:val="SectionBody"/>
      </w:pPr>
      <w:r w:rsidRPr="00B965A2">
        <w:t>Auditor</w:t>
      </w:r>
    </w:p>
    <w:p w14:paraId="246B0113" w14:textId="77777777" w:rsidR="00002BAB" w:rsidRPr="00B965A2" w:rsidRDefault="00002BAB" w:rsidP="00002BAB">
      <w:pPr>
        <w:pStyle w:val="SectionBody"/>
      </w:pPr>
      <w:r w:rsidRPr="00B965A2">
        <w:t>_________________________ County,</w:t>
      </w:r>
    </w:p>
    <w:p w14:paraId="3814F4C5" w14:textId="77777777" w:rsidR="00002BAB" w:rsidRPr="00B965A2" w:rsidRDefault="00002BAB" w:rsidP="00002BAB">
      <w:pPr>
        <w:pStyle w:val="SectionBody"/>
      </w:pPr>
      <w:r w:rsidRPr="00B965A2">
        <w:t>State of West Virginia</w:t>
      </w:r>
    </w:p>
    <w:p w14:paraId="16FEEC41" w14:textId="4B1712D8" w:rsidR="00002BAB" w:rsidRPr="00B965A2" w:rsidRDefault="00002BAB" w:rsidP="00002BAB">
      <w:pPr>
        <w:pStyle w:val="SectionBody"/>
        <w:sectPr w:rsidR="00002BAB" w:rsidRPr="00B965A2" w:rsidSect="004322D6">
          <w:footerReference w:type="default" r:id="rId60"/>
          <w:type w:val="continuous"/>
          <w:pgSz w:w="12240" w:h="15840" w:code="1"/>
          <w:pgMar w:top="1440" w:right="1440" w:bottom="1440" w:left="1440" w:header="720" w:footer="720" w:gutter="0"/>
          <w:lnNumType w:countBy="1" w:restart="newSection"/>
          <w:cols w:space="720"/>
          <w:docGrid w:linePitch="360"/>
        </w:sectPr>
      </w:pPr>
      <w:r w:rsidRPr="00B965A2">
        <w:t xml:space="preserve">For preparing this notice, the Auditor shall receive a fee of </w:t>
      </w:r>
      <w:r w:rsidRPr="00B965A2">
        <w:rPr>
          <w:color w:val="auto"/>
        </w:rPr>
        <w:t>$10</w:t>
      </w:r>
      <w:r w:rsidRPr="00B965A2">
        <w:t xml:space="preserve"> for the original and two dollars for each copy required. Any costs which must be expended in addition thereto for publication, or service of such notice in the manner provided for serving process commencing a civil action, or for service of process by certified mail, shall be charged by the Auditor. All costs provided by this section shall be included as redemption costs and included in the notice described herein.</w:t>
      </w:r>
    </w:p>
    <w:p w14:paraId="4CBA466A" w14:textId="77777777" w:rsidR="00002BAB" w:rsidRPr="00B965A2" w:rsidRDefault="00002BAB" w:rsidP="00002BAB">
      <w:pPr>
        <w:pStyle w:val="SectionHeading"/>
        <w:widowControl/>
        <w:rPr>
          <w:b w:val="0"/>
          <w:bCs/>
        </w:rPr>
      </w:pPr>
      <w:r w:rsidRPr="00B965A2">
        <w:t>§11A-3-55. Service of notice.</w:t>
      </w:r>
      <w:r w:rsidRPr="00B965A2">
        <w:rPr>
          <w:b w:val="0"/>
          <w:bCs/>
        </w:rPr>
        <w:t xml:space="preserve"> </w:t>
      </w:r>
    </w:p>
    <w:p w14:paraId="212C3151" w14:textId="77777777" w:rsidR="00002BAB" w:rsidRPr="00B965A2" w:rsidRDefault="00002BAB" w:rsidP="00002BAB">
      <w:pPr>
        <w:pStyle w:val="SectionBody"/>
        <w:sectPr w:rsidR="00002BAB" w:rsidRPr="00B965A2" w:rsidSect="004322D6">
          <w:footerReference w:type="default" r:id="rId61"/>
          <w:type w:val="continuous"/>
          <w:pgSz w:w="12240" w:h="15840" w:code="1"/>
          <w:pgMar w:top="1440" w:right="1440" w:bottom="1440" w:left="1440" w:header="720" w:footer="720" w:gutter="0"/>
          <w:lnNumType w:countBy="1" w:restart="newSection"/>
          <w:cols w:space="720"/>
          <w:docGrid w:linePitch="360"/>
        </w:sectPr>
      </w:pPr>
    </w:p>
    <w:p w14:paraId="376CBDFA" w14:textId="1AC77330" w:rsidR="00002BAB" w:rsidRPr="00B965A2" w:rsidRDefault="00002BAB" w:rsidP="00002BAB">
      <w:pPr>
        <w:pStyle w:val="SectionBody"/>
        <w:rPr>
          <w:color w:val="auto"/>
        </w:rPr>
      </w:pPr>
      <w:r w:rsidRPr="00B965A2">
        <w:t>(a) As soon as the Auditor has prepared the notice provided for in §11A-3-54 of this code, he or she shall cause it to be served upon all persons named on the list generated by the purchaser pursuant to the provisions of §11A-3-52 of this code. Such notice shall be mailed and, if necessary, published at least 45 days prior to the first day a deed may be issued following the Auditor’s sale.</w:t>
      </w:r>
    </w:p>
    <w:p w14:paraId="61C0F995" w14:textId="77777777" w:rsidR="00002BAB" w:rsidRPr="00B965A2" w:rsidRDefault="00002BAB" w:rsidP="00002BAB">
      <w:pPr>
        <w:pStyle w:val="SectionBody"/>
        <w:rPr>
          <w:color w:val="auto"/>
        </w:rPr>
      </w:pPr>
      <w:r w:rsidRPr="00B965A2">
        <w:rPr>
          <w:color w:val="auto"/>
        </w:rPr>
        <w:t>(b) The notice shall be served upon all such persons residing or found in the state in the manner provided for serving process commencing a civil action or by certified mail, return receipt requested, or other types of delivery service courier that provide a receipt. The notice shall be served on or before the 30th day following the request for such notice.</w:t>
      </w:r>
    </w:p>
    <w:p w14:paraId="4333BA32" w14:textId="77777777" w:rsidR="00002BAB" w:rsidRPr="00B965A2" w:rsidRDefault="00002BAB" w:rsidP="00002BAB">
      <w:pPr>
        <w:pStyle w:val="SectionBody"/>
        <w:rPr>
          <w:color w:val="auto"/>
        </w:rPr>
      </w:pPr>
      <w:r w:rsidRPr="00B965A2">
        <w:rPr>
          <w:color w:val="auto"/>
        </w:rPr>
        <w:t xml:space="preserve"> (c)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the 30 days following the request for the notice.</w:t>
      </w:r>
    </w:p>
    <w:p w14:paraId="327AEDAD" w14:textId="77777777" w:rsidR="00002BAB" w:rsidRPr="00B965A2" w:rsidRDefault="00002BAB" w:rsidP="00002BAB">
      <w:pPr>
        <w:pStyle w:val="SectionBody"/>
        <w:rPr>
          <w:rFonts w:cstheme="minorHAnsi"/>
          <w:color w:val="auto"/>
        </w:rPr>
      </w:pPr>
      <w:r w:rsidRPr="00B965A2">
        <w:rPr>
          <w:color w:val="auto"/>
        </w:rPr>
        <w:t xml:space="preserve">(d) If the address of a person is unknown to the purchaser and cannot be discovered by due diligence on the part of the purchaser, the notice shall be served by publication as a Class </w:t>
      </w:r>
      <w:r w:rsidRPr="00B965A2">
        <w:rPr>
          <w:color w:val="auto"/>
        </w:rPr>
        <w:lastRenderedPageBreak/>
        <w:t xml:space="preserve">III-0 legal advertisement in compliance with the provisions of §59-3-1 </w:t>
      </w:r>
      <w:r w:rsidRPr="00B965A2">
        <w:rPr>
          <w:rFonts w:cstheme="minorHAnsi"/>
          <w:i/>
          <w:iCs/>
          <w:color w:val="auto"/>
        </w:rPr>
        <w:t>et seq.</w:t>
      </w:r>
      <w:r w:rsidRPr="00B965A2">
        <w:rPr>
          <w:rFonts w:cstheme="minorHAnsi"/>
          <w:color w:val="auto"/>
        </w:rPr>
        <w:t xml:space="preserve"> of this code and the publication area for the publication shall be the county in which the real property is located. If service by publication is necessary, publication shall be commenced within 60 days following 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30FCD3B3" w14:textId="787D04C8" w:rsidR="00002BAB" w:rsidRPr="00B965A2" w:rsidRDefault="00002BAB" w:rsidP="00002BAB">
      <w:pPr>
        <w:pStyle w:val="SectionBody"/>
      </w:pPr>
      <w:r w:rsidRPr="00B965A2">
        <w:rPr>
          <w:color w:val="auto"/>
        </w:rPr>
        <w:t>(e) In addition to the other notice requirements set forth in this section, if the real property subject to the tax lien was classified as Class II property at the time of the assessment, at the same time the Auditor issues the required notices by certified mail, the Auditor shall forward a copy of the notice sent to the delinquent taxpayer by first class mail, or in the manner provided for serving process commencing a civil action, addressed to “Occupant”,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w:t>
      </w:r>
      <w:r w:rsidRPr="00B965A2">
        <w:t xml:space="preserve"> </w:t>
      </w:r>
    </w:p>
    <w:p w14:paraId="6E52494D" w14:textId="77777777" w:rsidR="00002BAB" w:rsidRPr="00B965A2" w:rsidRDefault="00002BAB" w:rsidP="00002BAB">
      <w:pPr>
        <w:pStyle w:val="SectionHeading"/>
      </w:pPr>
      <w:r w:rsidRPr="00B965A2">
        <w:t>§11A-3-56. Redemption from purchase; receipt; list of redemptions; lien; lien of person redeeming interest of another; record</w:t>
      </w:r>
      <w:r w:rsidRPr="00B965A2">
        <w:rPr>
          <w:color w:val="auto"/>
        </w:rPr>
        <w:t>.</w:t>
      </w:r>
    </w:p>
    <w:p w14:paraId="65D2EF8E" w14:textId="3A3DA21F" w:rsidR="00002BAB" w:rsidRPr="00B965A2" w:rsidRDefault="00002BAB" w:rsidP="00002BAB">
      <w:pPr>
        <w:pStyle w:val="SectionBody"/>
      </w:pPr>
      <w:r w:rsidRPr="00B965A2">
        <w:t xml:space="preserve">(a) After the sale of any tax lien on any real estate pursuant to </w:t>
      </w:r>
      <w:hyperlink r:id="rId62" w:history="1">
        <w:r w:rsidRPr="00B965A2">
          <w:t>§11A-3-45</w:t>
        </w:r>
      </w:hyperlink>
      <w:r w:rsidRPr="00B965A2">
        <w:t xml:space="preserve"> or </w:t>
      </w:r>
      <w:hyperlink r:id="rId63" w:history="1">
        <w:r w:rsidRPr="00B965A2">
          <w:t>§11A-3-48 of this code</w:t>
        </w:r>
      </w:hyperlink>
      <w:r w:rsidRPr="00B965A2">
        <w:t>, the owner of, or any other person who was entitled to pay the taxes on, any real estate for which a tax lien thereon was purchased may redeem at any time before a tax deed is issued therefor. In order to redeem, he or she must pay to the Auditor the following amounts:</w:t>
      </w:r>
    </w:p>
    <w:p w14:paraId="683CF9AB" w14:textId="77777777" w:rsidR="00002BAB" w:rsidRPr="00B965A2" w:rsidRDefault="00002BAB" w:rsidP="00002BAB">
      <w:pPr>
        <w:pStyle w:val="SectionBody"/>
      </w:pPr>
      <w:bookmarkStart w:id="35" w:name="co_pp_7b9b000044381_101"/>
      <w:bookmarkEnd w:id="35"/>
      <w:r w:rsidRPr="00B965A2">
        <w:t>(1) An amount equal to the taxes, interest, and charges due on the date of the sale, with interest thereon at the rate of one percent per month from the date of sale;</w:t>
      </w:r>
    </w:p>
    <w:p w14:paraId="06430238" w14:textId="0CBEE7E7" w:rsidR="00002BAB" w:rsidRPr="00B965A2" w:rsidRDefault="00002BAB" w:rsidP="00002BAB">
      <w:pPr>
        <w:pStyle w:val="SectionBody"/>
      </w:pPr>
      <w:bookmarkStart w:id="36" w:name="co_pp_d86d0000be040_101"/>
      <w:bookmarkEnd w:id="36"/>
      <w:r w:rsidRPr="00B965A2">
        <w:lastRenderedPageBreak/>
        <w:t>(2) All other taxes thereon, which have since been paid by the purchaser, his or her heirs</w:t>
      </w:r>
      <w:r w:rsidR="00B965A2">
        <w:t xml:space="preserve"> </w:t>
      </w:r>
      <w:r w:rsidRPr="00B965A2">
        <w:t>or, with interest at the rate of one percent per month from the date of payment;</w:t>
      </w:r>
    </w:p>
    <w:p w14:paraId="53B8E3CD" w14:textId="77777777" w:rsidR="00002BAB" w:rsidRPr="00B965A2" w:rsidRDefault="00002BAB" w:rsidP="00002BAB">
      <w:pPr>
        <w:pStyle w:val="SectionBody"/>
      </w:pPr>
      <w:bookmarkStart w:id="37" w:name="co_pp_28cc0000ccca6_101"/>
      <w:bookmarkEnd w:id="37"/>
      <w:r w:rsidRPr="00B965A2">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w:t>
      </w:r>
      <w:hyperlink r:id="rId64" w:history="1">
        <w:r w:rsidRPr="00B965A2">
          <w:t>§11A-3-52 of this code</w:t>
        </w:r>
      </w:hyperlink>
      <w:r w:rsidRPr="00B965A2">
        <w:t xml:space="preserve">, and for any licensed attorney’s title examination incident thereto, shall not exceed $500. An attorney may only charge a fee for legal services actually performed and must certify that he or she conducted an examination to determine the list of those to be served required by </w:t>
      </w:r>
      <w:hyperlink r:id="rId65" w:history="1">
        <w:r w:rsidRPr="00B965A2">
          <w:t>§11A-3-52 of this code</w:t>
        </w:r>
      </w:hyperlink>
      <w:r w:rsidRPr="00B965A2">
        <w:t>;</w:t>
      </w:r>
    </w:p>
    <w:p w14:paraId="770817EB" w14:textId="77777777" w:rsidR="00002BAB" w:rsidRPr="00B965A2" w:rsidRDefault="00002BAB" w:rsidP="00002BAB">
      <w:pPr>
        <w:pStyle w:val="SectionBody"/>
      </w:pPr>
      <w:bookmarkStart w:id="38" w:name="co_pp_d40e000072291_101"/>
      <w:bookmarkEnd w:id="38"/>
      <w:r w:rsidRPr="00B965A2">
        <w:t>(4) All additional statutory costs paid by the purchaser; and</w:t>
      </w:r>
    </w:p>
    <w:p w14:paraId="0C8A9A85" w14:textId="0751FA00" w:rsidR="00002BAB" w:rsidRPr="00B965A2" w:rsidRDefault="00002BAB" w:rsidP="00002BAB">
      <w:pPr>
        <w:pStyle w:val="SectionBody"/>
      </w:pPr>
      <w:bookmarkStart w:id="39" w:name="co_pp_488b0000d05e2_101"/>
      <w:bookmarkEnd w:id="39"/>
      <w:r w:rsidRPr="00B965A2">
        <w:t xml:space="preserve">(5) The Auditor’s fee and commission as provided by </w:t>
      </w:r>
      <w:hyperlink r:id="rId66" w:history="1">
        <w:r w:rsidRPr="00B965A2">
          <w:t>§11A-3-66 of this code</w:t>
        </w:r>
      </w:hyperlink>
      <w:r w:rsidRPr="00B965A2">
        <w:t xml:space="preserve">. Where the Auditor has not received from the purchaser satisfactory proof of the expenses incurred in preparing the notice to redeem, or of any licensed attorney’s title examination incident thereto, in the form of receipts or other evidence thereof, the person redeeming shall pay the Auditor the sum of $500 plus interest thereon at the rate of one percent per month from the date of the sale for disposition pursuant to the provisions of </w:t>
      </w:r>
      <w:hyperlink r:id="rId67" w:history="1">
        <w:r w:rsidRPr="00B965A2">
          <w:t>§11A-3-57</w:t>
        </w:r>
      </w:hyperlink>
      <w:r w:rsidRPr="00B965A2">
        <w:t xml:space="preserve">, </w:t>
      </w:r>
      <w:hyperlink r:id="rId68" w:history="1">
        <w:r w:rsidRPr="00B965A2">
          <w:t>§11A-3-58</w:t>
        </w:r>
      </w:hyperlink>
      <w:r w:rsidRPr="00B965A2">
        <w:t xml:space="preserve">, and </w:t>
      </w:r>
      <w:hyperlink r:id="rId69" w:history="1">
        <w:r w:rsidRPr="00B965A2">
          <w:t>§ 11A-3-64 of this code</w:t>
        </w:r>
      </w:hyperlink>
      <w:r w:rsidRPr="00B965A2">
        <w:t>. Upon payment to the Auditor of those and any other unpaid statutory charges required by this article, and of any unpaid expenses incurred by the sheriff and the Auditor, and the deputy commissioner in the exercise of their duties pursuant to this article, the Auditor shall prepare an original and five copies of the receipt for payment and shall note on said receipts that the property has been redeemed. The original of such receipt shall be given to the person redeeming. The Auditor shall retain a copy of the receipt and forward one copy each to the sheriff, assessor, and the clerk of the county commission. The clerk shall endorse on the receipt the fact and time of such filing and note the fact of redemption on his or her record of delinquent lands.</w:t>
      </w:r>
    </w:p>
    <w:p w14:paraId="3C569571" w14:textId="2495381F" w:rsidR="00002BAB" w:rsidRPr="00B965A2" w:rsidRDefault="00002BAB" w:rsidP="00002BAB">
      <w:pPr>
        <w:pStyle w:val="SectionBody"/>
      </w:pPr>
      <w:bookmarkStart w:id="40" w:name="co_pp_a83b000018c76_101"/>
      <w:bookmarkEnd w:id="40"/>
      <w:r w:rsidRPr="00B965A2">
        <w:lastRenderedPageBreak/>
        <w:t>(b) Any person for reasons of financial hardship may petition the Auditor to redeems his or her primary residence in installments. The petition shall certify to the Auditor that the real estate is the primary residence of the redeeming party. The Auditor may approve a financial hardship plan and it shall be signed by him or her and the party making the request. A copy of the document evidencing such acceptance shall be filed with the clerk of the county commission in which the property is located.</w:t>
      </w:r>
      <w:r w:rsidRPr="00B965A2">
        <w:rPr>
          <w:sz w:val="24"/>
          <w:szCs w:val="24"/>
        </w:rPr>
        <w:t xml:space="preserve"> </w:t>
      </w:r>
      <w:r w:rsidRPr="00B965A2">
        <w:t xml:space="preserve"> </w:t>
      </w:r>
    </w:p>
    <w:p w14:paraId="05473E22" w14:textId="77777777" w:rsidR="00604BDA" w:rsidRPr="00B965A2" w:rsidRDefault="00002BAB" w:rsidP="00604BDA">
      <w:pPr>
        <w:pStyle w:val="SectionBody"/>
      </w:pPr>
      <w:r w:rsidRPr="00B965A2">
        <w:t>(c) Any person who, by reason of the fact that no provision is made for partial redemption of the tax lien on real estate purchased at the public auction or at a subsequent sale,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566D8FDB" w14:textId="0B96C3EC" w:rsidR="00002BAB" w:rsidRPr="00B965A2" w:rsidRDefault="00002BAB" w:rsidP="00604BDA">
      <w:pPr>
        <w:suppressLineNumbers/>
        <w:spacing w:after="0" w:line="480" w:lineRule="auto"/>
        <w:ind w:left="720" w:hanging="720"/>
        <w:jc w:val="both"/>
        <w:outlineLvl w:val="3"/>
        <w:rPr>
          <w:rFonts w:ascii="Arial" w:hAnsi="Arial" w:cs="Arial"/>
        </w:rPr>
      </w:pPr>
      <w:r w:rsidRPr="00B965A2">
        <w:rPr>
          <w:rStyle w:val="SectionHeadingChar"/>
          <w:rFonts w:ascii="Arial" w:hAnsi="Arial" w:cs="Arial"/>
          <w:color w:val="auto"/>
        </w:rPr>
        <w:t>§11A-3-66. Compensation of Auditor</w:t>
      </w:r>
      <w:r w:rsidRPr="00B965A2">
        <w:rPr>
          <w:rFonts w:ascii="Arial" w:hAnsi="Arial" w:cs="Arial"/>
        </w:rPr>
        <w:t>.</w:t>
      </w:r>
    </w:p>
    <w:p w14:paraId="44349B07" w14:textId="5568D4E0" w:rsidR="00002BAB" w:rsidRPr="00B965A2" w:rsidRDefault="00002BAB" w:rsidP="00002BAB">
      <w:pPr>
        <w:pStyle w:val="SectionBody"/>
      </w:pPr>
      <w:r w:rsidRPr="00B965A2">
        <w:t xml:space="preserve">As compensation for his or her services, the Auditor shall be entitled to a fee of $20 for each item certified by him or her pursuant to §11A-3-44 of this code. In addition thereto he or she shall receive a commission of seven and one half percent and interest on each sale or redemption not to exceed $120.00. A commission received on a sale shall be based on the sale price and a commission received on a redemption shall be based on the total taxes and interest due. Such compensation shall be paid as provided in this article.  Ten dollars of the commission fee received by the Auditor on a redemption shall be deposited into the Courthouse Facilities Improvement Fund set out in §29-26-6 of this code. </w:t>
      </w:r>
    </w:p>
    <w:p w14:paraId="312C268C" w14:textId="77777777" w:rsidR="00002BAB" w:rsidRPr="00B965A2" w:rsidRDefault="00002BAB" w:rsidP="00002BAB">
      <w:pPr>
        <w:pStyle w:val="SectionBody"/>
        <w:suppressLineNumbers/>
        <w:ind w:firstLine="0"/>
        <w:rPr>
          <w:b/>
          <w:bCs/>
        </w:rPr>
        <w:sectPr w:rsidR="00002BAB" w:rsidRPr="00B965A2" w:rsidSect="004757B7">
          <w:footerReference w:type="default" r:id="rId70"/>
          <w:type w:val="continuous"/>
          <w:pgSz w:w="12240" w:h="15840" w:code="1"/>
          <w:pgMar w:top="1440" w:right="1440" w:bottom="1440" w:left="1440" w:header="720" w:footer="720" w:gutter="0"/>
          <w:lnNumType w:countBy="1" w:restart="newSection"/>
          <w:cols w:space="720"/>
          <w:docGrid w:linePitch="360"/>
        </w:sectPr>
      </w:pPr>
      <w:r w:rsidRPr="00B965A2">
        <w:rPr>
          <w:b/>
          <w:bCs/>
        </w:rPr>
        <w:t>§11A-3-69. Effect of repeal.</w:t>
      </w:r>
    </w:p>
    <w:p w14:paraId="089BEA79" w14:textId="1522C022" w:rsidR="00002BAB" w:rsidRPr="00B965A2" w:rsidRDefault="00002BAB" w:rsidP="00002BAB">
      <w:pPr>
        <w:pStyle w:val="SectionBody"/>
        <w:ind w:firstLine="0"/>
        <w:sectPr w:rsidR="00002BAB" w:rsidRPr="00B965A2" w:rsidSect="004757B7">
          <w:type w:val="continuous"/>
          <w:pgSz w:w="12240" w:h="15840" w:code="1"/>
          <w:pgMar w:top="1440" w:right="1440" w:bottom="1440" w:left="1440" w:header="720" w:footer="720" w:gutter="0"/>
          <w:lnNumType w:countBy="1" w:restart="newSection"/>
          <w:cols w:space="720"/>
          <w:docGrid w:linePitch="360"/>
        </w:sectPr>
      </w:pPr>
      <w:r w:rsidRPr="00B965A2">
        <w:lastRenderedPageBreak/>
        <w:tab/>
        <w:t>The repeal of the provisions of §11A-3-5, §11A-3-5a, §11A-3-5b, §11A-3-6, §11A-3-7, §11A-3-14, §11A-3-15, §11A-3-16, §11A-3-17, §11A-3-18, §11A-3-19, §11A-3-20, §11A-3-21, §11A-3-22, §11A-3-23, §11A-3-24, §11A-3-25, §11A-3-26, §11A-3-27, §11A-3-28, §11A-3-29</w:t>
      </w:r>
      <w:r w:rsidR="00604BDA" w:rsidRPr="00B965A2">
        <w:t xml:space="preserve">, </w:t>
      </w:r>
      <w:r w:rsidR="00604BDA" w:rsidRPr="00B965A2">
        <w:rPr>
          <w:rFonts w:cs="Arial"/>
        </w:rPr>
        <w:t>§11A-3-30</w:t>
      </w:r>
      <w:r w:rsidR="00A3044C">
        <w:rPr>
          <w:rFonts w:cs="Arial"/>
        </w:rPr>
        <w:t xml:space="preserve">, </w:t>
      </w:r>
      <w:r w:rsidR="00604BDA" w:rsidRPr="00B965A2">
        <w:rPr>
          <w:rFonts w:cs="Arial"/>
        </w:rPr>
        <w:t>and §11A-3-31</w:t>
      </w:r>
      <w:r w:rsidRPr="00B965A2">
        <w:t xml:space="preserve"> of this code, enacted during the 2022 regular session of the Legislature, shall not affect any tax liens sold prior to January 1, 2022.</w:t>
      </w:r>
      <w:r w:rsidRPr="00B965A2">
        <w:tab/>
      </w:r>
    </w:p>
    <w:p w14:paraId="607ECE5D" w14:textId="77777777" w:rsidR="00002BAB" w:rsidRPr="00B965A2" w:rsidRDefault="00002BAB" w:rsidP="00002BAB">
      <w:pPr>
        <w:pStyle w:val="ArticleHeading"/>
        <w:rPr>
          <w:bdr w:val="none" w:sz="0" w:space="0" w:color="auto" w:frame="1"/>
          <w:shd w:val="clear" w:color="auto" w:fill="FAFAFA"/>
        </w:rPr>
      </w:pPr>
      <w:r w:rsidRPr="00B965A2">
        <w:rPr>
          <w:bdr w:val="none" w:sz="0" w:space="0" w:color="auto" w:frame="1"/>
          <w:shd w:val="clear" w:color="auto" w:fill="FAFAFA"/>
        </w:rPr>
        <w:t>Article 4. Remedies Relating to Tax Sales</w:t>
      </w:r>
      <w:r w:rsidRPr="00B965A2">
        <w:rPr>
          <w:color w:val="auto"/>
        </w:rPr>
        <w:t>.</w:t>
      </w:r>
    </w:p>
    <w:p w14:paraId="7BBFBEA4" w14:textId="77777777" w:rsidR="00002BAB" w:rsidRPr="00B965A2" w:rsidRDefault="00002BAB" w:rsidP="00B965A2">
      <w:pPr>
        <w:suppressLineNumbers/>
        <w:spacing w:after="0" w:line="480" w:lineRule="auto"/>
        <w:ind w:left="720" w:hanging="720"/>
        <w:jc w:val="both"/>
        <w:outlineLvl w:val="3"/>
        <w:rPr>
          <w:rStyle w:val="Strong"/>
          <w:rFonts w:ascii="Arial" w:hAnsi="Arial" w:cs="Arial"/>
        </w:rPr>
      </w:pPr>
      <w:r w:rsidRPr="00B965A2">
        <w:rPr>
          <w:rStyle w:val="Strong"/>
          <w:rFonts w:ascii="Arial" w:hAnsi="Arial" w:cs="Arial"/>
        </w:rPr>
        <w:t>§ 11A-4-3. Right to set aside deed improperly obtained.</w:t>
      </w:r>
    </w:p>
    <w:p w14:paraId="0661403D" w14:textId="6146AEE4" w:rsidR="00002BAB" w:rsidRPr="00B965A2" w:rsidRDefault="00002BAB" w:rsidP="00B965A2">
      <w:pPr>
        <w:pStyle w:val="SectionBody"/>
        <w:sectPr w:rsidR="00002BAB" w:rsidRPr="00B965A2" w:rsidSect="004322D6">
          <w:footerReference w:type="default" r:id="rId71"/>
          <w:type w:val="continuous"/>
          <w:pgSz w:w="12240" w:h="15840" w:code="1"/>
          <w:pgMar w:top="1440" w:right="1440" w:bottom="1440" w:left="1440" w:header="720" w:footer="720" w:gutter="0"/>
          <w:lnNumType w:countBy="1" w:restart="newSection"/>
          <w:cols w:space="720"/>
          <w:docGrid w:linePitch="360"/>
        </w:sectPr>
      </w:pPr>
      <w:r w:rsidRPr="00B965A2">
        <w:t>Whenever the Auditor has delivered a deed to the purchaser after the time specified in §11A-3-59 of this code, or, within that time, has delivered a deed to a purchaser who was not entitled thereto either because of his failure to meet the requirements of §11A-3-52 of this code,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he or she, his or her heirs and assigns, of the amount which would have been required for redemption, together with any taxes which have been paid on the property since delivery of the deed, with interest at the rate of 12 percent per annum.</w:t>
      </w:r>
    </w:p>
    <w:p w14:paraId="5BEA0DAB" w14:textId="77777777" w:rsidR="00002BAB" w:rsidRPr="00B965A2" w:rsidRDefault="00002BAB" w:rsidP="00002BAB">
      <w:pPr>
        <w:pStyle w:val="SectionHeading"/>
      </w:pPr>
      <w:r w:rsidRPr="00B965A2">
        <w:t>§ 11A-4-4. Right to set aside deed when one entitled to notice not notified</w:t>
      </w:r>
      <w:r w:rsidRPr="00B965A2">
        <w:rPr>
          <w:color w:val="auto"/>
        </w:rPr>
        <w:t>.</w:t>
      </w:r>
    </w:p>
    <w:p w14:paraId="3D1B4B16" w14:textId="6FE87BB2" w:rsidR="00002BAB" w:rsidRPr="00B965A2" w:rsidRDefault="00002BAB" w:rsidP="00002BAB">
      <w:pPr>
        <w:pStyle w:val="SectionBody"/>
      </w:pPr>
      <w:r w:rsidRPr="00B965A2">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w:t>
      </w:r>
      <w:r w:rsidR="00F726B8" w:rsidRPr="00B965A2">
        <w:t>two</w:t>
      </w:r>
      <w:r w:rsidRPr="00B965A2">
        <w:t xml:space="preserve"> years following the delivery of the deed, institute a civil action to set aside the deed. </w:t>
      </w:r>
    </w:p>
    <w:p w14:paraId="5B1C6F65" w14:textId="77777777" w:rsidR="00002BAB" w:rsidRPr="00B965A2" w:rsidRDefault="00002BAB" w:rsidP="00002BAB">
      <w:pPr>
        <w:pStyle w:val="SectionBody"/>
      </w:pPr>
      <w:r w:rsidRPr="00B965A2">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w:t>
      </w:r>
      <w:r w:rsidRPr="00B965A2">
        <w:lastRenderedPageBreak/>
        <w:t xml:space="preserve">shall enter an order directing the clerk to accept the funds of the applicant, and deposit those funds into an account in the control of the clerk pending the conclusion of the proceeding.    </w:t>
      </w:r>
    </w:p>
    <w:p w14:paraId="6CEA5ED0" w14:textId="77777777" w:rsidR="00002BAB" w:rsidRPr="00B965A2" w:rsidRDefault="00002BAB" w:rsidP="00002BAB">
      <w:pPr>
        <w:pStyle w:val="SectionBody"/>
      </w:pPr>
      <w:r w:rsidRPr="00B965A2">
        <w:t>(c)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conclusion of the proceeding.  Failure to tender the necessary funds within 30 days following the entry of the order requiring the deposit shall entitle the purchaser to a judgment in his or her favor.</w:t>
      </w:r>
    </w:p>
    <w:p w14:paraId="76444BB1" w14:textId="77777777" w:rsidR="00002BAB" w:rsidRPr="00B965A2" w:rsidRDefault="00002BAB" w:rsidP="00002BAB">
      <w:pPr>
        <w:pStyle w:val="SectionBody"/>
      </w:pPr>
      <w:r w:rsidRPr="00B965A2">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3518C880" w14:textId="44DE4636" w:rsidR="00002BAB" w:rsidRPr="00B965A2" w:rsidRDefault="00002BAB" w:rsidP="00002BAB">
      <w:pPr>
        <w:pStyle w:val="SectionBody"/>
      </w:pPr>
      <w:r w:rsidRPr="00B965A2">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12D0B271" w14:textId="29AAC01F" w:rsidR="00002BAB" w:rsidRPr="00B965A2" w:rsidRDefault="00B965A2" w:rsidP="00002BAB">
      <w:pPr>
        <w:pStyle w:val="SectionBody"/>
        <w:sectPr w:rsidR="00002BAB" w:rsidRPr="00B965A2" w:rsidSect="004322D6">
          <w:footerReference w:type="default" r:id="rId72"/>
          <w:type w:val="continuous"/>
          <w:pgSz w:w="12240" w:h="15840" w:code="1"/>
          <w:pgMar w:top="1440" w:right="1440" w:bottom="1440" w:left="1440" w:header="720" w:footer="720" w:gutter="0"/>
          <w:lnNumType w:countBy="1" w:restart="newSection"/>
          <w:cols w:space="720"/>
          <w:docGrid w:linePitch="360"/>
        </w:sectPr>
      </w:pPr>
      <w:r w:rsidRPr="00B965A2">
        <w:t xml:space="preserve"> </w:t>
      </w:r>
      <w:r w:rsidR="00002BAB" w:rsidRPr="00B965A2">
        <w:t xml:space="preserve">(f)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w:t>
      </w:r>
      <w:r w:rsidR="00002BAB" w:rsidRPr="00B965A2">
        <w:lastRenderedPageBreak/>
        <w:t>less any accrued costs assessed against such person such funds by the court.</w:t>
      </w:r>
    </w:p>
    <w:p w14:paraId="6B5A47A7" w14:textId="77777777" w:rsidR="00002BAB" w:rsidRPr="00B965A2" w:rsidRDefault="006E55C3" w:rsidP="00002BAB">
      <w:pPr>
        <w:pStyle w:val="ChapterHeading"/>
      </w:pPr>
      <w:hyperlink r:id="rId73" w:history="1">
        <w:r w:rsidR="00002BAB" w:rsidRPr="00B965A2">
          <w:t>Chapter 16. Public Health</w:t>
        </w:r>
      </w:hyperlink>
      <w:r w:rsidR="00002BAB" w:rsidRPr="00B965A2">
        <w:rPr>
          <w:color w:val="auto"/>
        </w:rPr>
        <w:t>.</w:t>
      </w:r>
    </w:p>
    <w:p w14:paraId="017BD120" w14:textId="77777777" w:rsidR="00002BAB" w:rsidRPr="00B965A2" w:rsidRDefault="006E55C3" w:rsidP="00002BAB">
      <w:pPr>
        <w:pStyle w:val="ArticleHeading"/>
        <w:rPr>
          <w:color w:val="auto"/>
        </w:rPr>
      </w:pPr>
      <w:hyperlink r:id="rId74" w:history="1">
        <w:r w:rsidR="00002BAB" w:rsidRPr="00B965A2">
          <w:t>Article 18. Slum Clearance</w:t>
        </w:r>
      </w:hyperlink>
      <w:r w:rsidR="00002BAB" w:rsidRPr="00B965A2">
        <w:rPr>
          <w:color w:val="auto"/>
        </w:rPr>
        <w:t>.</w:t>
      </w:r>
    </w:p>
    <w:p w14:paraId="06126B0E" w14:textId="77777777" w:rsidR="00002BAB" w:rsidRPr="00B965A2" w:rsidRDefault="00002BAB" w:rsidP="00002BAB">
      <w:pPr>
        <w:pStyle w:val="SectionHeading"/>
      </w:pPr>
      <w:r w:rsidRPr="00B965A2">
        <w:rPr>
          <w:color w:val="auto"/>
        </w:rPr>
        <w:t>§</w:t>
      </w:r>
      <w:r w:rsidRPr="00B965A2">
        <w:t>16-18-3. Definitions</w:t>
      </w:r>
      <w:r w:rsidRPr="00B965A2">
        <w:rPr>
          <w:color w:val="auto"/>
        </w:rPr>
        <w:t>.</w:t>
      </w:r>
    </w:p>
    <w:p w14:paraId="0BA1B4EF" w14:textId="77777777" w:rsidR="00002BAB" w:rsidRPr="00B965A2" w:rsidRDefault="00002BAB" w:rsidP="00002BAB">
      <w:pPr>
        <w:pStyle w:val="SectionBody"/>
      </w:pPr>
      <w:r w:rsidRPr="00B965A2">
        <w:t>The following terms, wherever used or referred to in this article, shall have the following meanings, unless a different meaning is clearly indicated by the context:</w:t>
      </w:r>
    </w:p>
    <w:p w14:paraId="55A6E050" w14:textId="16991FC9" w:rsidR="00002BAB" w:rsidRPr="00B965A2" w:rsidRDefault="00002BAB" w:rsidP="00002BAB">
      <w:pPr>
        <w:pStyle w:val="SectionBody"/>
      </w:pPr>
      <w:bookmarkStart w:id="41" w:name="co_pp_8b3b0000958a4_4"/>
      <w:bookmarkEnd w:id="41"/>
      <w:r w:rsidRPr="00B965A2">
        <w:t xml:space="preserve">“Area of operation” means in the case of a municipality, the area within such municipality and the area within five miles of the territorial boundaries thereof, except that the area of operation of a municipality under this article shall not include any area which lies within the territorial boundaries of another municipality unless a resolution shall have been adopted by the governing body of such other municipality declaring a need therefor; and in the case of a county, the area within the county, except that the area of operation in such case shall not include any area which lies within the territorial boundaries of a municipality unless a resolution shall have been adopted by the governing body of such municipality declaring a need therefor; and in the case of a regional authority, shall mean the area within the communities for which such regional authority is created: </w:t>
      </w:r>
      <w:r w:rsidRPr="00B965A2">
        <w:rPr>
          <w:i/>
          <w:iCs/>
        </w:rPr>
        <w:t>Provided,</w:t>
      </w:r>
      <w:r w:rsidRPr="00B965A2">
        <w:t xml:space="preserve"> That a regional authority shall not undertake a redevelopment project within the territorial boundaries of any municipality unless a resolution shall have been adopted by the governing body of such municipality declaring that there is a need for the regional authority to undertake such development project within such municipality. No authority shall operate in any area of operation in which another authority already established is undertaking or carrying out a redevelopment project without the consent, by resolution, of such other authority.</w:t>
      </w:r>
    </w:p>
    <w:p w14:paraId="7DF8536D" w14:textId="0B65102E" w:rsidR="00002BAB" w:rsidRPr="00B965A2" w:rsidRDefault="00002BAB" w:rsidP="00002BAB">
      <w:pPr>
        <w:pStyle w:val="SectionBody"/>
      </w:pPr>
      <w:r w:rsidRPr="00B965A2">
        <w:t>“Authority”, “slum clearance and redevelopment authority”, or “urban renewal authority” means a public body, corporate and politic, created by or pursuant to section four of this article or any other public body exercising the powers, rights, and duties of such an authority as hereinafter provided.</w:t>
      </w:r>
    </w:p>
    <w:p w14:paraId="3AA5845E" w14:textId="3F2A63FE" w:rsidR="00002BAB" w:rsidRPr="00B965A2" w:rsidRDefault="00002BAB" w:rsidP="00002BAB">
      <w:pPr>
        <w:pStyle w:val="SectionBody"/>
      </w:pPr>
      <w:bookmarkStart w:id="42" w:name="co_pp_4b24000003ba5_4"/>
      <w:bookmarkEnd w:id="42"/>
      <w:r w:rsidRPr="00B965A2">
        <w:lastRenderedPageBreak/>
        <w:t>“Blighted area” means an area, other than a slum area, which by reason of the predominance of defective or inadequate street layout, faulty lot layout in relation to size, adequacy, accessibility or usefulness, insanitary or unsafe conditions, deterioration of site improvement, diversity of ownership, tax or special assessment delinquency exceeding the fair value of the land, defective or unusual conditions of title, improper subdivision or obsolete platting, or the existence of conditions which endanger life or property by fire and other causes, or any combination of such factors, substantially impairs or arrests the sound growth of the community, retards the provision of housing accommodations or constitutes an economic or social liability and is a menace to the public health, safety, morals, or welfare in its present condition and use.</w:t>
      </w:r>
    </w:p>
    <w:p w14:paraId="7AD3E914" w14:textId="584AD25A" w:rsidR="00002BAB" w:rsidRPr="00B965A2" w:rsidRDefault="00002BAB" w:rsidP="00002BAB">
      <w:pPr>
        <w:pStyle w:val="SectionBody"/>
      </w:pPr>
      <w:bookmarkStart w:id="43" w:name="co_pp_5ba1000067d06_4"/>
      <w:bookmarkEnd w:id="43"/>
      <w:r w:rsidRPr="00B965A2">
        <w:t>“Blighted property” means a tract or parcel of land that, by reason of abandonment, dilapidation, deterioration, age or obsolescence, inadequate provisions for ventilation, light, air or sanitation, high density of population and overcrowding, tax delinquency, deterioration of site or other improvements, or the existence of conditions that endanger life or property by fire or other causes, or any combination of such factors, is detrimental to the public health, safety, or welfare.</w:t>
      </w:r>
    </w:p>
    <w:p w14:paraId="2EA1A9CA" w14:textId="4974A0AF" w:rsidR="00002BAB" w:rsidRPr="00B965A2" w:rsidRDefault="00002BAB" w:rsidP="00002BAB">
      <w:pPr>
        <w:pStyle w:val="SectionBody"/>
      </w:pPr>
      <w:bookmarkStart w:id="44" w:name="co_pp_7fdd00001ca15_4"/>
      <w:bookmarkEnd w:id="44"/>
      <w:r w:rsidRPr="00B965A2">
        <w:t>“Bonds” means any bonds, including refunding bonds, notes, interim certificates, debentures, or other obligations issued by an authority pursuant to this section.</w:t>
      </w:r>
    </w:p>
    <w:p w14:paraId="0AFB783D" w14:textId="1A45392F" w:rsidR="00002BAB" w:rsidRPr="00B965A2" w:rsidRDefault="00002BAB" w:rsidP="00002BAB">
      <w:pPr>
        <w:pStyle w:val="SectionBody"/>
      </w:pPr>
      <w:bookmarkStart w:id="45" w:name="co_pp_ae0d0000c5150_4"/>
      <w:bookmarkEnd w:id="45"/>
      <w:r w:rsidRPr="00B965A2">
        <w:t>“Community” means any municipality or county in the state.</w:t>
      </w:r>
    </w:p>
    <w:p w14:paraId="6C406512" w14:textId="6CAF9138" w:rsidR="00002BAB" w:rsidRPr="00B965A2" w:rsidRDefault="00002BAB" w:rsidP="00002BAB">
      <w:pPr>
        <w:pStyle w:val="SectionBody"/>
      </w:pPr>
      <w:bookmarkStart w:id="46" w:name="co_pp_16f4000091d86_4"/>
      <w:bookmarkEnd w:id="46"/>
      <w:r w:rsidRPr="00B965A2">
        <w:t>“Clerk” means the clerk or other official of the municipality or county who is the custodian of the official records of such municipality or county.</w:t>
      </w:r>
    </w:p>
    <w:p w14:paraId="7D72441E" w14:textId="266306AF" w:rsidR="00002BAB" w:rsidRPr="00B965A2" w:rsidRDefault="00002BAB" w:rsidP="00002BAB">
      <w:pPr>
        <w:pStyle w:val="SectionBody"/>
      </w:pPr>
      <w:bookmarkStart w:id="47" w:name="co_pp_f383000077b35_4"/>
      <w:bookmarkEnd w:id="47"/>
      <w:r w:rsidRPr="00B965A2">
        <w:t>“Federal government” is the United States of America or any agency or instrumentality, corporate or otherwise, of the United States of America.</w:t>
      </w:r>
    </w:p>
    <w:p w14:paraId="23AC3859" w14:textId="40042C6F" w:rsidR="00002BAB" w:rsidRPr="00B965A2" w:rsidRDefault="00002BAB" w:rsidP="00002BAB">
      <w:pPr>
        <w:pStyle w:val="SectionBody"/>
      </w:pPr>
      <w:bookmarkStart w:id="48" w:name="co_pp_17a3000024864_4"/>
      <w:bookmarkEnd w:id="48"/>
      <w:r w:rsidRPr="00B965A2">
        <w:t>“Governing body” means the council or other legislative body charged with governing the municipality or the county court or other legislative body charged with governing the county.</w:t>
      </w:r>
    </w:p>
    <w:p w14:paraId="20FA7524" w14:textId="7B297563" w:rsidR="00002BAB" w:rsidRPr="00B965A2" w:rsidRDefault="00002BAB" w:rsidP="00002BAB">
      <w:pPr>
        <w:pStyle w:val="SectionBody"/>
      </w:pPr>
      <w:bookmarkStart w:id="49" w:name="co_pp_267600008f864_4"/>
      <w:bookmarkEnd w:id="49"/>
      <w:r w:rsidRPr="00B965A2">
        <w:t>“Mayor” means the officer having the duties customarily imposed upon the executive head of a municipality.</w:t>
      </w:r>
    </w:p>
    <w:p w14:paraId="436CB281" w14:textId="008959B8" w:rsidR="00002BAB" w:rsidRPr="00B965A2" w:rsidRDefault="00002BAB" w:rsidP="00002BAB">
      <w:pPr>
        <w:pStyle w:val="SectionBody"/>
      </w:pPr>
      <w:bookmarkStart w:id="50" w:name="co_pp_340a00009b6f3_4"/>
      <w:bookmarkEnd w:id="50"/>
      <w:r w:rsidRPr="00B965A2">
        <w:t>“Municipality” means any incorporated city, town, or village in the state.</w:t>
      </w:r>
    </w:p>
    <w:p w14:paraId="3C08E331" w14:textId="304399F9" w:rsidR="00002BAB" w:rsidRPr="00B965A2" w:rsidRDefault="00002BAB" w:rsidP="00002BAB">
      <w:pPr>
        <w:pStyle w:val="SectionBody"/>
      </w:pPr>
      <w:bookmarkStart w:id="51" w:name="co_pp_3cd1000064020_4"/>
      <w:bookmarkEnd w:id="51"/>
      <w:r w:rsidRPr="00B965A2">
        <w:lastRenderedPageBreak/>
        <w:t>“</w:t>
      </w:r>
      <w:proofErr w:type="spellStart"/>
      <w:r w:rsidRPr="00B965A2">
        <w:t>Obligee</w:t>
      </w:r>
      <w:proofErr w:type="spellEnd"/>
      <w:r w:rsidRPr="00B965A2">
        <w:t>” means any bondholder, agents, or trustees for any bondholders, or lessor demising to the authority property used in connection with a redevelopment project, or any assignee or assignees of such lessor’s interest or any part thereof, and the federal government when it is a party to any contract with the authority.</w:t>
      </w:r>
    </w:p>
    <w:p w14:paraId="3C00B0F5" w14:textId="2C76ACCB" w:rsidR="00002BAB" w:rsidRPr="00B965A2" w:rsidRDefault="00002BAB" w:rsidP="00002BAB">
      <w:pPr>
        <w:pStyle w:val="SectionBody"/>
      </w:pPr>
      <w:bookmarkStart w:id="52" w:name="co_pp_ea62000089cc6_4"/>
      <w:bookmarkEnd w:id="52"/>
      <w:r w:rsidRPr="00B965A2">
        <w:t>“Person” means any individual, firm, partnership, corporation, company, association, joint stock association, or body politic, and shall include any trustee, receiver, assignee, or other similar representative thereof.</w:t>
      </w:r>
    </w:p>
    <w:p w14:paraId="01917EE6" w14:textId="5FCFA3B9" w:rsidR="00002BAB" w:rsidRPr="00B965A2" w:rsidRDefault="00002BAB" w:rsidP="00002BAB">
      <w:pPr>
        <w:pStyle w:val="SectionBody"/>
      </w:pPr>
      <w:bookmarkStart w:id="53" w:name="co_pp_d92f0000cce47_4"/>
      <w:bookmarkEnd w:id="53"/>
      <w:r w:rsidRPr="00B965A2">
        <w:t>“Public body” means the state or any municipality, county, township, board, commission, authority, district, or any other subdivision or public body of the state.</w:t>
      </w:r>
    </w:p>
    <w:p w14:paraId="45BDF381" w14:textId="3BC8ECB3" w:rsidR="00002BAB" w:rsidRPr="00B965A2" w:rsidRDefault="00002BAB" w:rsidP="00002BAB">
      <w:pPr>
        <w:pStyle w:val="SectionBody"/>
      </w:pPr>
      <w:bookmarkStart w:id="54" w:name="co_pp_094e0000e3d66_4"/>
      <w:bookmarkEnd w:id="54"/>
      <w:r w:rsidRPr="00B965A2">
        <w:t>“Real property” includes all lands, including improvements and fixtures thereon, and property of any nature appurtenant thereto, or used in connection therewith, and every estate, interest, and right, legal or equitable, therein, including terms for years and liens by way of judgment, mortgage, or otherwise and the indebtedness secured by such liens.</w:t>
      </w:r>
    </w:p>
    <w:p w14:paraId="23336D50" w14:textId="262D742F" w:rsidR="00002BAB" w:rsidRPr="00B965A2" w:rsidRDefault="00002BAB" w:rsidP="00002BAB">
      <w:pPr>
        <w:pStyle w:val="SectionBody"/>
      </w:pPr>
      <w:bookmarkStart w:id="55" w:name="co_pp_2c830000eaaf5_4"/>
      <w:bookmarkEnd w:id="55"/>
      <w:r w:rsidRPr="00B965A2">
        <w:t>“Redeveloper” means any person, partnership, or public or private corporation or agency which shall enter or propose to enter into a redevelopment contract.</w:t>
      </w:r>
    </w:p>
    <w:p w14:paraId="06F56604" w14:textId="38CEEACB" w:rsidR="00002BAB" w:rsidRPr="00B965A2" w:rsidRDefault="00002BAB" w:rsidP="00002BAB">
      <w:pPr>
        <w:pStyle w:val="SectionBody"/>
      </w:pPr>
      <w:bookmarkStart w:id="56" w:name="co_pp_7f6e000041341_4"/>
      <w:bookmarkEnd w:id="56"/>
      <w:r w:rsidRPr="00B965A2">
        <w:t>“Redevelopment contract” means a contract entered into between an authority and a redeveloper for the redevelopment of an area in conformity with a redevelopment plan.</w:t>
      </w:r>
    </w:p>
    <w:p w14:paraId="0F5753AA" w14:textId="75123EAA" w:rsidR="00002BAB" w:rsidRPr="00B965A2" w:rsidRDefault="00002BAB" w:rsidP="00002BAB">
      <w:pPr>
        <w:pStyle w:val="SectionBody"/>
      </w:pPr>
      <w:bookmarkStart w:id="57" w:name="co_pp_3505000063ea7_4"/>
      <w:bookmarkEnd w:id="57"/>
      <w:r w:rsidRPr="00B965A2">
        <w:t>“Redevelopment plan” means a plan for the acquisition, clearance, reconstruction, rehabilitation, or future use of a redevelopment project area.</w:t>
      </w:r>
    </w:p>
    <w:p w14:paraId="24315AAE" w14:textId="57FB068D" w:rsidR="00002BAB" w:rsidRPr="00B965A2" w:rsidRDefault="00002BAB" w:rsidP="00002BAB">
      <w:pPr>
        <w:pStyle w:val="SectionBody"/>
      </w:pPr>
      <w:bookmarkStart w:id="58" w:name="co_pp_822500008d090_4"/>
      <w:bookmarkEnd w:id="58"/>
      <w:r w:rsidRPr="00B965A2">
        <w:t>“Redevelopment project” means any work or undertaking:</w:t>
      </w:r>
    </w:p>
    <w:p w14:paraId="1470885A" w14:textId="77777777" w:rsidR="00002BAB" w:rsidRPr="00B965A2" w:rsidRDefault="00002BAB" w:rsidP="00002BAB">
      <w:pPr>
        <w:pStyle w:val="SectionBody"/>
      </w:pPr>
      <w:bookmarkStart w:id="59" w:name="co_pp_79f1000053874_4"/>
      <w:bookmarkEnd w:id="59"/>
      <w:r w:rsidRPr="00B965A2">
        <w:t>(1) To acquire pursuant to the limitations contained in §54-1-2(11) of this code slum areas or blighted areas or portions thereof, including lands, structures, or improvements, the acquisition of which is necessary or incidental to the proper clearance, development, or redevelopment of such slum or blighted areas or to the prevention of the spread or recurrence of slum conditions or conditions of blight;</w:t>
      </w:r>
    </w:p>
    <w:p w14:paraId="3C2B8E95" w14:textId="77777777" w:rsidR="00002BAB" w:rsidRPr="00B965A2" w:rsidRDefault="00002BAB" w:rsidP="00002BAB">
      <w:pPr>
        <w:pStyle w:val="SectionBody"/>
      </w:pPr>
      <w:bookmarkStart w:id="60" w:name="co_pp_b10b0000eed16_4"/>
      <w:bookmarkEnd w:id="60"/>
      <w:r w:rsidRPr="00B965A2">
        <w:t xml:space="preserve">(2) To clear any such areas by demolition or removal of existing buildings, structures, </w:t>
      </w:r>
      <w:r w:rsidRPr="00B965A2">
        <w:lastRenderedPageBreak/>
        <w:t>streets, utilities, or other improvements thereon and to install, construct, or reconstruct streets, utilities, and site improvements essential to the preparation of sites for uses in accordance with a redevelopment plan;</w:t>
      </w:r>
    </w:p>
    <w:p w14:paraId="6E09B235" w14:textId="77777777" w:rsidR="00002BAB" w:rsidRPr="00B965A2" w:rsidRDefault="00002BAB" w:rsidP="00002BAB">
      <w:pPr>
        <w:pStyle w:val="SectionBody"/>
      </w:pPr>
      <w:bookmarkStart w:id="61" w:name="co_pp_51c3000007592_4"/>
      <w:bookmarkEnd w:id="61"/>
      <w:r w:rsidRPr="00B965A2">
        <w:t>(3) To sell, lease, or otherwise make available land in such areas for residential, recreational, commercial, industrial or other use or for public use or to retain such land for public use, in accordance with a redevelopment plan; and</w:t>
      </w:r>
    </w:p>
    <w:p w14:paraId="0506916B" w14:textId="77777777" w:rsidR="00002BAB" w:rsidRPr="00B965A2" w:rsidRDefault="00002BAB" w:rsidP="00002BAB">
      <w:pPr>
        <w:pStyle w:val="SectionBody"/>
      </w:pPr>
      <w:bookmarkStart w:id="62" w:name="co_pp_04c1000097f87_4"/>
      <w:bookmarkEnd w:id="62"/>
      <w:r w:rsidRPr="00B965A2">
        <w:t>(4) Preparation of a redevelopment plan, the planning, survey and other work incident to a redevelopment project, and the preparation of all plans and arrangements for carrying out a redevelopment project.</w:t>
      </w:r>
    </w:p>
    <w:p w14:paraId="68057A94" w14:textId="543746BB" w:rsidR="00002BAB" w:rsidRPr="00B965A2" w:rsidRDefault="00002BAB" w:rsidP="00002BAB">
      <w:pPr>
        <w:pStyle w:val="SectionBody"/>
      </w:pPr>
      <w:bookmarkStart w:id="63" w:name="co_pp_3a8700004efc7_4"/>
      <w:bookmarkEnd w:id="63"/>
      <w:r w:rsidRPr="00B965A2">
        <w:t>“Slum area” means an area in which there is a predominance of buildings or improvements or which is predominantly residential in character and which, by reason of dilapidation, deterioration, age or obsolescence, inadequate provision for ventilation, light, air, sanitation, or open spaces, high density of population and overcrowding, or the existence of conditions which endanger life or property by fire and other causes, or any combination of such factors, is conducive to ill health, transmission of disease, infant mortality, juvenile delinquency and crime, and is detrimental to the public health, safety, morals, or welfare.</w:t>
      </w:r>
    </w:p>
    <w:p w14:paraId="353C6F43" w14:textId="67A16945" w:rsidR="00002BAB" w:rsidRPr="00B965A2" w:rsidRDefault="00002BAB" w:rsidP="00002BAB">
      <w:pPr>
        <w:pStyle w:val="SectionBody"/>
      </w:pPr>
      <w:bookmarkStart w:id="64" w:name="co_pp_73360000ac402_4"/>
      <w:bookmarkEnd w:id="64"/>
      <w:r w:rsidRPr="00B965A2">
        <w:t>“Unblighted property” means a property that is not a blighted property.</w:t>
      </w:r>
    </w:p>
    <w:p w14:paraId="4162124B" w14:textId="77777777" w:rsidR="00002BAB" w:rsidRPr="00B965A2" w:rsidRDefault="00002BAB" w:rsidP="00002BAB">
      <w:pPr>
        <w:pStyle w:val="ChapterHeading"/>
        <w:rPr>
          <w:bdr w:val="none" w:sz="0" w:space="0" w:color="auto" w:frame="1"/>
          <w:shd w:val="clear" w:color="auto" w:fill="FAFAFA"/>
        </w:rPr>
      </w:pPr>
      <w:r w:rsidRPr="00B965A2">
        <w:rPr>
          <w:bdr w:val="none" w:sz="0" w:space="0" w:color="auto" w:frame="1"/>
          <w:shd w:val="clear" w:color="auto" w:fill="FAFAFA"/>
        </w:rPr>
        <w:t>Chapter 22. Environmental Resources.</w:t>
      </w:r>
    </w:p>
    <w:p w14:paraId="6A64A667" w14:textId="77777777" w:rsidR="00002BAB" w:rsidRPr="00B965A2" w:rsidRDefault="006E55C3" w:rsidP="00002BAB">
      <w:pPr>
        <w:pStyle w:val="ArticleHeading"/>
      </w:pPr>
      <w:hyperlink r:id="rId75" w:history="1">
        <w:r w:rsidR="00002BAB" w:rsidRPr="00B965A2">
          <w:t>Article 15a. The A. James Manchin Rehabilitation Environmental Action Plan</w:t>
        </w:r>
      </w:hyperlink>
      <w:r w:rsidR="00002BAB" w:rsidRPr="00B965A2">
        <w:t>.</w:t>
      </w:r>
    </w:p>
    <w:p w14:paraId="3250B17C" w14:textId="77777777" w:rsidR="00002BAB" w:rsidRPr="00B965A2" w:rsidRDefault="00002BAB" w:rsidP="00002BAB">
      <w:pPr>
        <w:pStyle w:val="SectionHeading"/>
      </w:pPr>
      <w:r w:rsidRPr="00B965A2">
        <w:t xml:space="preserve">§22-15A-30. </w:t>
      </w:r>
      <w:bookmarkStart w:id="65" w:name="_Hlk95920376"/>
      <w:r w:rsidRPr="00B965A2">
        <w:t>Reclamation of Abandoned and Dilapidated Properties Program</w:t>
      </w:r>
      <w:bookmarkEnd w:id="65"/>
      <w:r w:rsidRPr="00B965A2">
        <w:t>.</w:t>
      </w:r>
    </w:p>
    <w:p w14:paraId="5CB5A362" w14:textId="2FFC4820" w:rsidR="00002BAB" w:rsidRPr="00B965A2" w:rsidRDefault="00002BAB" w:rsidP="00002BAB">
      <w:pPr>
        <w:pStyle w:val="SectionBody"/>
      </w:pPr>
      <w:r w:rsidRPr="00B965A2">
        <w:t xml:space="preserve">(a) To assist county commissions, municipalities, urban renewal authorities created pursuant to §16-18-1 </w:t>
      </w:r>
      <w:r w:rsidRPr="00B965A2">
        <w:rPr>
          <w:i/>
          <w:iCs/>
        </w:rPr>
        <w:t xml:space="preserve">et seq. </w:t>
      </w:r>
      <w:r w:rsidRPr="00B965A2">
        <w:t xml:space="preserve">of this code, and land reuse agencies and municipal land banks created pursuant to §31-18E-1 </w:t>
      </w:r>
      <w:r w:rsidRPr="00B965A2">
        <w:rPr>
          <w:i/>
          <w:iCs/>
        </w:rPr>
        <w:t xml:space="preserve">et seq. </w:t>
      </w:r>
      <w:r w:rsidRPr="00B965A2">
        <w:t>of this code</w:t>
      </w:r>
      <w:r w:rsidRPr="00B965A2">
        <w:rPr>
          <w:i/>
          <w:iCs/>
        </w:rPr>
        <w:t>,</w:t>
      </w:r>
      <w:r w:rsidRPr="00B965A2">
        <w:t xml:space="preserve"> in their efforts to remediate abandoned, blighted, and dilapidated structures or properties as provided in this code, the Department of </w:t>
      </w:r>
      <w:r w:rsidRPr="00B965A2">
        <w:lastRenderedPageBreak/>
        <w:t>Environmental Protection may develop a program called the Reclamation of Abandoned and Dilapidated Properties Program. Using the fund established in subsection (b) of this section, the Department of Environmental Protection may work with county commissions, municipalities, urban renewal authorities, land reuse agencies, and municipal land banks to implement redevelopment plans which will, at a minimum, establish prioritized inventories of structures eligible to participate in the program, offer reuse options for sites, and recommend actions county commissions or municipalities may take to remediate abandoned and dilapidated structures in their communities.</w:t>
      </w:r>
      <w:bookmarkStart w:id="66" w:name="co_anchor_IEEAF95A1AE8511EB870DECAF9D62B"/>
      <w:bookmarkEnd w:id="66"/>
    </w:p>
    <w:p w14:paraId="3F49CF6D" w14:textId="77777777" w:rsidR="00002BAB" w:rsidRPr="00B965A2" w:rsidRDefault="00002BAB" w:rsidP="00002BAB">
      <w:pPr>
        <w:pStyle w:val="SectionBody"/>
      </w:pPr>
      <w:bookmarkStart w:id="67" w:name="co_pp_a83b000018c76_1"/>
      <w:bookmarkEnd w:id="67"/>
      <w:r w:rsidRPr="00B965A2">
        <w:t>(b) There is created in the State Treasury a special revenue fund known as the Reclamation of Abandoned and Dilapidated Properties Program Fund. The fund shall be comprised of any money granted by charitable foundations, allocated by the Legislature, allocated from federal agencies, and earned from the investment of money held in the fund, and all other money designated for deposit to the fund from any source, public or private. The fund shall operate as a special revenue fund and all deposits and payments into the fund do not expire to the General Revenue Fund but shall remain in the account and be available for expenditure in succeeding fiscal years.</w:t>
      </w:r>
    </w:p>
    <w:p w14:paraId="0DA766DC" w14:textId="456F8F71" w:rsidR="00002BAB" w:rsidRPr="00B965A2" w:rsidRDefault="00002BAB" w:rsidP="00002BAB">
      <w:pPr>
        <w:pStyle w:val="SectionBody"/>
      </w:pPr>
      <w:bookmarkStart w:id="68" w:name="co_pp_4b24000003ba5_1"/>
      <w:bookmarkEnd w:id="68"/>
      <w:r w:rsidRPr="00B965A2">
        <w:t xml:space="preserve">(c) The fund, to the extent that money is available, may be used solely to assist county commissions, municipalities, urban renewal authorities, land reuse agencies, and municipal land banks to remediate abandoned and dilapidated structures and properties by demolishing, deconstructing, or redeveloping them together with predevelopment expenses related thereto and other activities as authorized by a charitable grant or legislative appropriation.  The fund may also be used to defray costs incurred by the Department of Environmental Protection in administering the provisions of this section. However, no more than five percent of money transferred from the Solid Waste Facility Closure Cost Assistance Fund may be used for administrative purposes. </w:t>
      </w:r>
    </w:p>
    <w:p w14:paraId="6A21CCBA" w14:textId="77777777" w:rsidR="00002BAB" w:rsidRPr="00B965A2" w:rsidRDefault="00002BAB" w:rsidP="00002BAB">
      <w:pPr>
        <w:pStyle w:val="SectionBody"/>
      </w:pPr>
      <w:r w:rsidRPr="00B965A2">
        <w:t xml:space="preserve">(d) The Department of Environmental Protection, in consultation with the State Fire Marshal, Insurance Commissioner, the Auditor, the Secretary of Revenue, and the Legislative </w:t>
      </w:r>
      <w:r w:rsidRPr="00B965A2">
        <w:lastRenderedPageBreak/>
        <w:t>Auditor, shall conduct a review of the needs of county commissions, municipalities, urban renewal authorities, land reuse agencies, and municipal land banks. On or before December 31, 2023, the Department of Environmental Protection shall submit to the Joint Committee on Government and Finance a comprehensive report of that review, along with recommendations that are substantiated by the findings of the review that may be taken to meet the needs of the state in demolishing and redeveloping abandoned and dilapidated structures and properties.</w:t>
      </w:r>
    </w:p>
    <w:p w14:paraId="2DB7EE5D" w14:textId="77777777" w:rsidR="00002BAB" w:rsidRPr="00B965A2" w:rsidRDefault="00002BAB" w:rsidP="00002BAB">
      <w:pPr>
        <w:pStyle w:val="SectionBody"/>
      </w:pPr>
      <w:r w:rsidRPr="00B965A2">
        <w:t xml:space="preserve">(e) </w:t>
      </w:r>
      <w:r w:rsidRPr="00B965A2">
        <w:rPr>
          <w:i/>
          <w:iCs/>
        </w:rPr>
        <w:t>Statewide contracts.</w:t>
      </w:r>
      <w:r w:rsidRPr="00B965A2">
        <w:t xml:space="preserve"> — The Department of Environmental Protection may cooperate with the Purchasing Division of the Department of Administration to establish one or more statewide contracts for services to be utilized by county commissions, municipalities, urban renewal authorities, land reuse agencies, and municipal land banks to implement the purposes of this section.</w:t>
      </w:r>
    </w:p>
    <w:p w14:paraId="044023C1" w14:textId="63DEAC01" w:rsidR="00002BAB" w:rsidRPr="00B965A2" w:rsidRDefault="00002BAB" w:rsidP="00002BAB">
      <w:pPr>
        <w:pStyle w:val="SectionBody"/>
      </w:pPr>
      <w:bookmarkStart w:id="69" w:name="co_pp_5ba1000067d06_1"/>
      <w:bookmarkEnd w:id="69"/>
      <w:r w:rsidRPr="00B965A2">
        <w:t xml:space="preserve">(f) The Department of Environmental Protection may propose rules for legislative approval in accordance with the provisions of </w:t>
      </w:r>
      <w:hyperlink r:id="rId76" w:history="1">
        <w:r w:rsidRPr="00B965A2">
          <w:t xml:space="preserve">§29A-3-1 </w:t>
        </w:r>
        <w:r w:rsidRPr="00B965A2">
          <w:rPr>
            <w:i/>
            <w:iCs/>
          </w:rPr>
          <w:t>et seq.</w:t>
        </w:r>
        <w:r w:rsidRPr="00B965A2">
          <w:t xml:space="preserve"> of this code</w:t>
        </w:r>
      </w:hyperlink>
      <w:r w:rsidRPr="00B965A2">
        <w:t>, to include, but not be limited to, governing the disbursement of money from the fund, establishing the Reclamation of Abandoned and Dilapidated Properties Program, directing the distribution of money from the fund, entering contracts statewide contracts, and establishing criteria for eligibility to receive money from the fund.</w:t>
      </w:r>
    </w:p>
    <w:p w14:paraId="2BA85EE8" w14:textId="707986EA" w:rsidR="00002BAB" w:rsidRPr="00B965A2" w:rsidRDefault="00002BAB" w:rsidP="00002BAB">
      <w:pPr>
        <w:pStyle w:val="SectionBody"/>
        <w:sectPr w:rsidR="00002BAB" w:rsidRPr="00B965A2" w:rsidSect="004322D6">
          <w:footerReference w:type="default" r:id="rId77"/>
          <w:type w:val="continuous"/>
          <w:pgSz w:w="12240" w:h="15840" w:code="1"/>
          <w:pgMar w:top="1440" w:right="1440" w:bottom="1440" w:left="1440" w:header="720" w:footer="720" w:gutter="0"/>
          <w:lnNumType w:countBy="1" w:restart="newSection"/>
          <w:cols w:space="720"/>
          <w:docGrid w:linePitch="360"/>
        </w:sectPr>
      </w:pPr>
      <w:bookmarkStart w:id="70" w:name="co_pp_7fdd00001ca15_1"/>
      <w:bookmarkEnd w:id="70"/>
      <w:r w:rsidRPr="00B965A2">
        <w:t xml:space="preserve">(g) Nothing in this section shall be construed to limit, restrain, or otherwise discourage this state and its political subdivisions from disposing of abandoned and dilapidated structures in any other manner provided by the laws of this state. </w:t>
      </w:r>
    </w:p>
    <w:p w14:paraId="754DC22B" w14:textId="77777777" w:rsidR="00002BAB" w:rsidRPr="00B965A2" w:rsidRDefault="00002BAB" w:rsidP="00002BAB">
      <w:pPr>
        <w:pStyle w:val="ChapterHeading"/>
        <w:rPr>
          <w:bdr w:val="none" w:sz="0" w:space="0" w:color="auto" w:frame="1"/>
          <w:shd w:val="clear" w:color="auto" w:fill="FAFAFA"/>
        </w:rPr>
      </w:pPr>
      <w:r w:rsidRPr="00B965A2">
        <w:rPr>
          <w:bdr w:val="none" w:sz="0" w:space="0" w:color="auto" w:frame="1"/>
          <w:shd w:val="clear" w:color="auto" w:fill="FAFAFA"/>
        </w:rPr>
        <w:t>Chapter 31. Corporations.</w:t>
      </w:r>
    </w:p>
    <w:p w14:paraId="431EEE4C" w14:textId="77777777" w:rsidR="00002BAB" w:rsidRPr="00B965A2" w:rsidRDefault="00002BAB" w:rsidP="00002BAB">
      <w:pPr>
        <w:pStyle w:val="ArticleHeading"/>
        <w:rPr>
          <w:bdr w:val="none" w:sz="0" w:space="0" w:color="auto" w:frame="1"/>
          <w:shd w:val="clear" w:color="auto" w:fill="FAFAFA"/>
        </w:rPr>
      </w:pPr>
      <w:r w:rsidRPr="00B965A2">
        <w:rPr>
          <w:bdr w:val="none" w:sz="0" w:space="0" w:color="auto" w:frame="1"/>
          <w:shd w:val="clear" w:color="auto" w:fill="FAFAFA"/>
        </w:rPr>
        <w:t>Article 18e. West Virginia Land Reuse Agency Authorization Act</w:t>
      </w:r>
      <w:r w:rsidRPr="00B965A2">
        <w:rPr>
          <w:color w:val="auto"/>
          <w:bdr w:val="none" w:sz="0" w:space="0" w:color="auto" w:frame="1"/>
          <w:shd w:val="clear" w:color="auto" w:fill="FAFAFA"/>
        </w:rPr>
        <w:t>.</w:t>
      </w:r>
    </w:p>
    <w:p w14:paraId="14A8AB0F" w14:textId="77777777" w:rsidR="00002BAB" w:rsidRPr="00B965A2" w:rsidRDefault="00002BAB" w:rsidP="00002BAB">
      <w:pPr>
        <w:pStyle w:val="SectionHeading"/>
        <w:rPr>
          <w:shd w:val="clear" w:color="auto" w:fill="FFFFFF"/>
        </w:rPr>
      </w:pPr>
      <w:r w:rsidRPr="00B965A2">
        <w:rPr>
          <w:shd w:val="clear" w:color="auto" w:fill="FFFFFF"/>
        </w:rPr>
        <w:t>§ 31-18E-9. Acquisition of property</w:t>
      </w:r>
      <w:r w:rsidRPr="00B965A2">
        <w:rPr>
          <w:color w:val="auto"/>
          <w:shd w:val="clear" w:color="auto" w:fill="FFFFFF"/>
        </w:rPr>
        <w:t>.</w:t>
      </w:r>
    </w:p>
    <w:p w14:paraId="25B722F0" w14:textId="77777777" w:rsidR="00002BAB" w:rsidRPr="00B965A2" w:rsidRDefault="00002BAB" w:rsidP="00002BAB">
      <w:pPr>
        <w:pStyle w:val="SectionBody"/>
      </w:pPr>
      <w:r w:rsidRPr="00B965A2">
        <w:t>(a) </w:t>
      </w:r>
      <w:r w:rsidRPr="00B965A2">
        <w:rPr>
          <w:i/>
          <w:iCs/>
        </w:rPr>
        <w:t>Title to be held in its name</w:t>
      </w:r>
      <w:r w:rsidRPr="00B965A2">
        <w:t>. — A land reuse agency or municipal land bank shall hold in its own name all real property it acquires.</w:t>
      </w:r>
    </w:p>
    <w:p w14:paraId="7DC40569" w14:textId="77777777" w:rsidR="00002BAB" w:rsidRPr="00B965A2" w:rsidRDefault="00002BAB" w:rsidP="00002BAB">
      <w:pPr>
        <w:pStyle w:val="SectionBody"/>
      </w:pPr>
      <w:r w:rsidRPr="00B965A2">
        <w:lastRenderedPageBreak/>
        <w:t>(b) </w:t>
      </w:r>
      <w:r w:rsidRPr="00B965A2">
        <w:rPr>
          <w:i/>
          <w:iCs/>
        </w:rPr>
        <w:t>Tax exemption.</w:t>
      </w:r>
      <w:r w:rsidRPr="00B965A2">
        <w:t> — (1) Except as set forth in subdivision (2) of this subsection, the real property of a land reuse agency or municipal land bank and its income and operations are exempt from property tax.</w:t>
      </w:r>
    </w:p>
    <w:p w14:paraId="64107E22" w14:textId="77777777" w:rsidR="00002BAB" w:rsidRPr="00B965A2" w:rsidRDefault="00002BAB" w:rsidP="00002BAB">
      <w:pPr>
        <w:pStyle w:val="SectionBody"/>
      </w:pPr>
      <w:r w:rsidRPr="00B965A2">
        <w:t>(2)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67C3DB41" w14:textId="77777777" w:rsidR="00002BAB" w:rsidRPr="00B965A2" w:rsidRDefault="00002BAB" w:rsidP="00002BAB">
      <w:pPr>
        <w:pStyle w:val="SectionBody"/>
      </w:pPr>
      <w:r w:rsidRPr="00B965A2">
        <w:t>(c) </w:t>
      </w:r>
      <w:r w:rsidRPr="00B965A2">
        <w:rPr>
          <w:i/>
          <w:iCs/>
        </w:rPr>
        <w:t>Methods of acquisition.</w:t>
      </w:r>
      <w:r w:rsidRPr="00B965A2">
        <w:t> — A land reuse agency or municipal land bank may acquire real property or interests in real property by any means on terms and conditions and in a manner the land reuse agency considers proper: </w:t>
      </w:r>
      <w:r w:rsidRPr="00B965A2">
        <w:rPr>
          <w:i/>
          <w:iCs/>
        </w:rPr>
        <w:t>Provided</w:t>
      </w:r>
      <w:r w:rsidRPr="00B965A2">
        <w:t>, That a land reuse agency or municipal land bank may not acquire any interest in oil, gas, or minerals which have been severed from the realty.</w:t>
      </w:r>
    </w:p>
    <w:p w14:paraId="5FBF44F2" w14:textId="77777777" w:rsidR="00002BAB" w:rsidRPr="00B965A2" w:rsidRDefault="00002BAB" w:rsidP="00002BAB">
      <w:pPr>
        <w:pStyle w:val="SectionBody"/>
      </w:pPr>
      <w:r w:rsidRPr="00B965A2">
        <w:t>(d) </w:t>
      </w:r>
      <w:r w:rsidRPr="00B965A2">
        <w:rPr>
          <w:i/>
          <w:iCs/>
        </w:rPr>
        <w:t>Acquisitions from municipalities or counties.</w:t>
      </w:r>
      <w:r w:rsidRPr="00B965A2">
        <w:t> —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47C4ED2D" w14:textId="77777777" w:rsidR="00002BAB" w:rsidRPr="00B965A2" w:rsidRDefault="00002BAB" w:rsidP="00002BAB">
      <w:pPr>
        <w:pStyle w:val="SectionBody"/>
      </w:pPr>
      <w:r w:rsidRPr="00B965A2">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68CBBB73" w14:textId="77777777" w:rsidR="00002BAB" w:rsidRPr="00B965A2" w:rsidRDefault="00002BAB" w:rsidP="00002BAB">
      <w:pPr>
        <w:pStyle w:val="SectionBody"/>
      </w:pPr>
      <w:r w:rsidRPr="00B965A2">
        <w:t>(3)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6AE31E64" w14:textId="77777777" w:rsidR="00002BAB" w:rsidRPr="00B965A2" w:rsidRDefault="00002BAB" w:rsidP="00002BAB">
      <w:pPr>
        <w:pStyle w:val="SectionBody"/>
      </w:pPr>
      <w:r w:rsidRPr="00B965A2">
        <w:t>(e) </w:t>
      </w:r>
      <w:r w:rsidRPr="00B965A2">
        <w:rPr>
          <w:i/>
          <w:iCs/>
        </w:rPr>
        <w:t>Maintenance.</w:t>
      </w:r>
      <w:r w:rsidRPr="00B965A2">
        <w:t xml:space="preserve"> — A land reuse agency or municipal land bank shall maintain all of its real property in accordance with the statutes and ordinances of the jurisdiction in which the real </w:t>
      </w:r>
      <w:r w:rsidRPr="00B965A2">
        <w:lastRenderedPageBreak/>
        <w:t>property is located.</w:t>
      </w:r>
    </w:p>
    <w:p w14:paraId="2611C696" w14:textId="77777777" w:rsidR="00002BAB" w:rsidRPr="00B965A2" w:rsidRDefault="00002BAB" w:rsidP="00002BAB">
      <w:pPr>
        <w:pStyle w:val="SectionBody"/>
      </w:pPr>
      <w:r w:rsidRPr="00B965A2">
        <w:t>(f) </w:t>
      </w:r>
      <w:r w:rsidRPr="00B965A2">
        <w:rPr>
          <w:i/>
          <w:iCs/>
        </w:rPr>
        <w:t>Prohibition</w:t>
      </w:r>
      <w:r w:rsidRPr="00B965A2">
        <w:t>. — (1) Subject to the provisions of subdivision (2) of this subsection, a land reuse agency or municipal land bank may not own or hold real property located outside the jurisdictional boundaries of the entities which created the land reuse agency under §31-18E-4(c) of this code.</w:t>
      </w:r>
    </w:p>
    <w:p w14:paraId="12FC1D78" w14:textId="77777777" w:rsidR="00002BAB" w:rsidRPr="00B965A2" w:rsidRDefault="00002BAB" w:rsidP="00002BAB">
      <w:pPr>
        <w:pStyle w:val="SectionBody"/>
      </w:pPr>
      <w:r w:rsidRPr="00B965A2">
        <w:t>(2) A land reuse agency or municipal land bank may be granted authority pursuant to an intergovernmental cooperation agreement with a municipality or county to manage and maintain real property located within the jurisdiction of the municipality or county.</w:t>
      </w:r>
    </w:p>
    <w:p w14:paraId="6D03482D" w14:textId="771A644E" w:rsidR="00002BAB" w:rsidRPr="00B965A2" w:rsidRDefault="00002BAB" w:rsidP="00002BAB">
      <w:pPr>
        <w:pStyle w:val="SectionBody"/>
      </w:pPr>
      <w:r w:rsidRPr="00B965A2">
        <w:t>(g) </w:t>
      </w:r>
      <w:r w:rsidRPr="00B965A2">
        <w:rPr>
          <w:i/>
          <w:iCs/>
        </w:rPr>
        <w:t>Acquisition of tax-delinquent properties.</w:t>
      </w:r>
      <w:r w:rsidRPr="00B965A2">
        <w:t xml:space="preserve"> —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chapter 11A of this code. If any unredeemed </w:t>
      </w:r>
      <w:proofErr w:type="spellStart"/>
      <w:r w:rsidRPr="00B965A2">
        <w:t>tract or</w:t>
      </w:r>
      <w:proofErr w:type="spellEnd"/>
      <w:r w:rsidRPr="00B965A2">
        <w:t xml:space="preserve"> lot or undivided interest in real estate offered for sale at public auction remain unsold following the auction, , the Auditor shall 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purchased the tax lien at the tax sale.</w:t>
      </w:r>
    </w:p>
    <w:p w14:paraId="31F4E068" w14:textId="77777777" w:rsidR="00002BAB" w:rsidRPr="00B965A2" w:rsidRDefault="00002BAB" w:rsidP="00002BAB">
      <w:pPr>
        <w:pStyle w:val="SectionBody"/>
      </w:pPr>
      <w:r w:rsidRPr="00B965A2">
        <w:t xml:space="preserve">(2)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w:t>
      </w:r>
      <w:r w:rsidRPr="00B965A2">
        <w:lastRenderedPageBreak/>
        <w:t>24 consecutive months or longer; (D) the property was sold at a tax sale within the previous three years, was not redeemed, and no deed was secured by the previous lien purchaser; or (E) has been condemned: </w:t>
      </w:r>
      <w:r w:rsidRPr="00B965A2">
        <w:rPr>
          <w:i/>
          <w:iCs/>
        </w:rPr>
        <w:t>Provided,</w:t>
      </w:r>
      <w:r w:rsidRPr="00B965A2">
        <w:t xml:space="preserve">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1A51CB94" w14:textId="77777777" w:rsidR="00002BAB" w:rsidRPr="00B965A2" w:rsidRDefault="00002BAB" w:rsidP="00002BAB">
      <w:pPr>
        <w:pStyle w:val="SectionBody"/>
      </w:pPr>
      <w:r w:rsidRPr="00B965A2">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w:t>
      </w:r>
      <w:r w:rsidRPr="00B965A2">
        <w:rPr>
          <w:i/>
          <w:iCs/>
        </w:rPr>
        <w:t> Provided</w:t>
      </w:r>
      <w:r w:rsidRPr="00B965A2">
        <w:t>, That the land reuse agency or municipal land bank may refuse to sell the property to the adjacent property owner that expressed interest in the tax-delinquent property if that property owner or an entity owned by the property owner or its directors is delinquent on any state and local taxes or municipal fees on any of their property.</w:t>
      </w:r>
    </w:p>
    <w:p w14:paraId="4EFB9F6B" w14:textId="77777777" w:rsidR="00002BAB" w:rsidRPr="00B965A2" w:rsidRDefault="00002BAB" w:rsidP="00002BAB">
      <w:pPr>
        <w:pStyle w:val="SectionBody"/>
      </w:pPr>
      <w:r w:rsidRPr="00B965A2">
        <w:t>(4) Effective July 1, 2025, the provisions of subdivisions (2) and (3) of this subsection shall sunset and have no further force and effect.</w:t>
      </w:r>
    </w:p>
    <w:p w14:paraId="261F9D9F" w14:textId="77777777" w:rsidR="00002BAB" w:rsidRPr="00B965A2" w:rsidRDefault="00002BAB" w:rsidP="00002BAB">
      <w:pPr>
        <w:pStyle w:val="SectionBody"/>
        <w:sectPr w:rsidR="00002BAB" w:rsidRPr="00B965A2" w:rsidSect="004322D6">
          <w:footerReference w:type="default" r:id="rId78"/>
          <w:type w:val="continuous"/>
          <w:pgSz w:w="12240" w:h="15840" w:code="1"/>
          <w:pgMar w:top="1440" w:right="1440" w:bottom="1440" w:left="1440" w:header="720" w:footer="720" w:gutter="0"/>
          <w:lnNumType w:countBy="1" w:restart="newSection"/>
          <w:cols w:space="720"/>
          <w:docGrid w:linePitch="360"/>
        </w:sectPr>
      </w:pPr>
      <w:r w:rsidRPr="00B965A2">
        <w:t>(5) Prior to January 1, 2025, any land reuse agency or municipal land bank which exercises the authority granted by this subsection shall submit to the Joint Committee on Government and Finance a report on the entity's activities related to the purchase of tax-delinquent properties and any benefits realized from the authority granted by this subsection.</w:t>
      </w:r>
    </w:p>
    <w:p w14:paraId="25EE96C2" w14:textId="77777777" w:rsidR="00002BAB" w:rsidRPr="00B965A2" w:rsidRDefault="00002BAB" w:rsidP="00002BAB">
      <w:pPr>
        <w:pStyle w:val="ArticleHeading"/>
        <w:rPr>
          <w:color w:val="FF0000"/>
          <w:bdr w:val="none" w:sz="0" w:space="0" w:color="auto" w:frame="1"/>
          <w:shd w:val="clear" w:color="auto" w:fill="FAFAFA"/>
        </w:rPr>
      </w:pPr>
      <w:r w:rsidRPr="00B965A2">
        <w:rPr>
          <w:color w:val="auto"/>
          <w:bdr w:val="none" w:sz="0" w:space="0" w:color="auto" w:frame="1"/>
          <w:shd w:val="clear" w:color="auto" w:fill="FAFAFA"/>
        </w:rPr>
        <w:t>Article 21. West Virginia Land Stewardship Corporation.</w:t>
      </w:r>
    </w:p>
    <w:p w14:paraId="4D1A5A95" w14:textId="77777777" w:rsidR="00002BAB" w:rsidRPr="00B965A2" w:rsidRDefault="00002BAB" w:rsidP="00002BAB">
      <w:pPr>
        <w:pStyle w:val="SectionHeading"/>
      </w:pPr>
      <w:r w:rsidRPr="00B965A2">
        <w:t>§31-21-11. Land bank program.</w:t>
      </w:r>
    </w:p>
    <w:p w14:paraId="0711D243" w14:textId="4A870D1E" w:rsidR="00002BAB" w:rsidRPr="00B965A2" w:rsidRDefault="00002BAB" w:rsidP="00002BAB">
      <w:pPr>
        <w:pStyle w:val="SectionBody"/>
        <w:rPr>
          <w:rFonts w:eastAsia="Times New Roman"/>
        </w:rPr>
      </w:pPr>
      <w:r w:rsidRPr="00B965A2">
        <w:rPr>
          <w:shd w:val="clear" w:color="auto" w:fill="FFFFFF"/>
        </w:rPr>
        <w:lastRenderedPageBreak/>
        <w:t>(a) This article hereby authorizes the establishment of a voluntary state land bank program. Under this program, the corporation is authorized to acquire properties, hold title and prepare them for future use. Prior to acquiring any properties, the corporation shall conduct site appropriate assessments to determine the environmental conditions or issues associated with a particular property. The corporation shall not acquire title to any property unless all pending liens have been satisfied and released. Liabilities, including, but not limited to, environmental liabilities, shall not pass to the corporation by its acquisition of title. Participation in the land bank program under this article shall not relieve an entity of any of its liabilities.</w:t>
      </w:r>
      <w:r w:rsidRPr="00B965A2" w:rsidDel="00B72FDC">
        <w:rPr>
          <w:rFonts w:eastAsia="Times New Roman"/>
        </w:rPr>
        <w:t xml:space="preserve"> </w:t>
      </w:r>
    </w:p>
    <w:p w14:paraId="51BBF66E" w14:textId="77777777" w:rsidR="00002BAB" w:rsidRPr="00B965A2" w:rsidRDefault="00002BAB" w:rsidP="00002BAB">
      <w:pPr>
        <w:pStyle w:val="SectionBody"/>
        <w:rPr>
          <w:rFonts w:eastAsia="Times New Roman"/>
        </w:rPr>
      </w:pPr>
      <w:r w:rsidRPr="00B965A2">
        <w:rPr>
          <w:rFonts w:eastAsia="Times New Roman"/>
        </w:rPr>
        <w:t>(b) The objective of the land bank program is to assist state and local government efforts for economic development by accepting formerly used or developable properties and preparing the properties so they can be conveyed to other parties to locate or expand businesses and create or retain jobs in this state.</w:t>
      </w:r>
    </w:p>
    <w:p w14:paraId="32E9CC9A" w14:textId="77777777" w:rsidR="00002BAB" w:rsidRPr="00B965A2" w:rsidRDefault="00002BAB" w:rsidP="00002BAB">
      <w:pPr>
        <w:pStyle w:val="SectionBody"/>
        <w:rPr>
          <w:rFonts w:eastAsia="Times New Roman"/>
        </w:rPr>
      </w:pPr>
      <w:r w:rsidRPr="00B965A2">
        <w:rPr>
          <w:rFonts w:eastAsia="Times New Roman"/>
        </w:rPr>
        <w:t>(c) The corporation may acquire by gift, devise, transfer, exchange, foreclosure, purchase or otherwise on terms and conditions and in a manner the corporation considers proper, real or personal property or rights or interests in real or personal property. The corporation may not accept by any conveyance or other action any liability for prior pollution or contamination liabilities that occurred on the property prior to its conveyance to the corporation.</w:t>
      </w:r>
    </w:p>
    <w:p w14:paraId="4E5B0656" w14:textId="77777777" w:rsidR="00002BAB" w:rsidRPr="00B965A2" w:rsidRDefault="00002BAB" w:rsidP="00002BAB">
      <w:pPr>
        <w:pStyle w:val="SectionBody"/>
        <w:rPr>
          <w:rFonts w:eastAsia="Times New Roman"/>
        </w:rPr>
      </w:pPr>
      <w:r w:rsidRPr="00B965A2">
        <w:rPr>
          <w:rFonts w:eastAsia="Times New Roman"/>
        </w:rPr>
        <w:t>(d) Real property acquired by the corporation may be by purchase and sale agreement, lease purchase agreement, installment sales contract, land contract or otherwise as may be negotiated or structured. The corporation may acquire real property or rights or interests in real property for any purpose the corporation considers necessary to carry out the purposes of this article including, but not limited to, one or more of the following purposes:</w:t>
      </w:r>
    </w:p>
    <w:p w14:paraId="150EFBA5" w14:textId="77777777" w:rsidR="00002BAB" w:rsidRPr="00B965A2" w:rsidRDefault="00002BAB" w:rsidP="00002BAB">
      <w:pPr>
        <w:pStyle w:val="SectionBody"/>
        <w:rPr>
          <w:rFonts w:eastAsia="Times New Roman"/>
        </w:rPr>
      </w:pPr>
      <w:r w:rsidRPr="00B965A2">
        <w:rPr>
          <w:rFonts w:eastAsia="Times New Roman"/>
        </w:rPr>
        <w:t>(1) Use or development of property the corporation has otherwise acquired;</w:t>
      </w:r>
    </w:p>
    <w:p w14:paraId="7AD899B7" w14:textId="77777777" w:rsidR="00002BAB" w:rsidRPr="00B965A2" w:rsidRDefault="00002BAB" w:rsidP="00002BAB">
      <w:pPr>
        <w:pStyle w:val="SectionBody"/>
        <w:rPr>
          <w:rFonts w:eastAsia="Times New Roman"/>
        </w:rPr>
      </w:pPr>
      <w:r w:rsidRPr="00B965A2">
        <w:rPr>
          <w:rFonts w:eastAsia="Times New Roman"/>
        </w:rPr>
        <w:t>(2) To facilitate the assembly of property for sale or lease to any other public or private person, including, but not limited to, a nonprofit or for-profit corporation;</w:t>
      </w:r>
    </w:p>
    <w:p w14:paraId="628E0B32" w14:textId="77777777" w:rsidR="00002BAB" w:rsidRPr="00B965A2" w:rsidRDefault="00002BAB" w:rsidP="00002BAB">
      <w:pPr>
        <w:pStyle w:val="SectionBody"/>
        <w:rPr>
          <w:rFonts w:eastAsia="Times New Roman"/>
        </w:rPr>
      </w:pPr>
      <w:r w:rsidRPr="00B965A2">
        <w:rPr>
          <w:rFonts w:eastAsia="Times New Roman"/>
        </w:rPr>
        <w:t>(3) To conduct environmental remediation and monitoring activities.</w:t>
      </w:r>
    </w:p>
    <w:p w14:paraId="7E5077F8" w14:textId="77777777" w:rsidR="00002BAB" w:rsidRPr="00B965A2" w:rsidRDefault="00002BAB" w:rsidP="00002BAB">
      <w:pPr>
        <w:pStyle w:val="SectionBody"/>
        <w:rPr>
          <w:rFonts w:eastAsia="Times New Roman"/>
        </w:rPr>
      </w:pPr>
      <w:r w:rsidRPr="00B965A2">
        <w:rPr>
          <w:rFonts w:eastAsia="Times New Roman"/>
        </w:rPr>
        <w:lastRenderedPageBreak/>
        <w:t>(e) The corporation may also acquire by purchase, on terms and conditions and in a manner the corporation considers proper, property or rights or interests in property.</w:t>
      </w:r>
    </w:p>
    <w:p w14:paraId="70175A21" w14:textId="77777777" w:rsidR="00002BAB" w:rsidRPr="00B965A2" w:rsidRDefault="00002BAB" w:rsidP="00002BAB">
      <w:pPr>
        <w:pStyle w:val="SectionBody"/>
        <w:rPr>
          <w:rFonts w:eastAsia="Times New Roman"/>
        </w:rPr>
      </w:pPr>
      <w:r w:rsidRPr="00B965A2">
        <w:rPr>
          <w:rFonts w:eastAsia="Times New Roman"/>
        </w:rPr>
        <w:t>(f) The corporation may hold and own in its name any property acquired by it or conveyed to it by this state, a foreclosing governmental unit, a local unit of government, an intergovernmental entity created under the laws of this state, or any other public or private person.</w:t>
      </w:r>
    </w:p>
    <w:p w14:paraId="4AE999B3" w14:textId="77777777" w:rsidR="00002BAB" w:rsidRPr="00B965A2" w:rsidRDefault="00002BAB" w:rsidP="00002BAB">
      <w:pPr>
        <w:pStyle w:val="SectionBody"/>
        <w:rPr>
          <w:rFonts w:eastAsia="Times New Roman"/>
        </w:rPr>
      </w:pPr>
      <w:r w:rsidRPr="00B965A2">
        <w:rPr>
          <w:rFonts w:eastAsia="Times New Roman"/>
        </w:rPr>
        <w:t>(g) All deeds, mortgages, contracts, leases, purchases, or other agreements regarding property of the corporation, including agreements to acquire or dispose of real property, shall be approved by the board of directors and executed in the name of the corporation or any single purpose entity created by the board for the transaction.</w:t>
      </w:r>
    </w:p>
    <w:p w14:paraId="7EBA4FA6" w14:textId="77777777" w:rsidR="00002BAB" w:rsidRPr="00B965A2" w:rsidRDefault="00002BAB" w:rsidP="00002BAB">
      <w:pPr>
        <w:pStyle w:val="SectionBody"/>
        <w:rPr>
          <w:rFonts w:eastAsia="Times New Roman"/>
        </w:rPr>
      </w:pPr>
      <w:r w:rsidRPr="00B965A2">
        <w:rPr>
          <w:rFonts w:eastAsia="Times New Roman"/>
        </w:rPr>
        <w:t>(h) All property held by the corporation or a single purpose entity created by the board for a transaction shall be inventoried and classified by the corporation according to title status and suitability for use.</w:t>
      </w:r>
    </w:p>
    <w:p w14:paraId="4C8E9B86" w14:textId="77777777" w:rsidR="00002BAB" w:rsidRPr="00B965A2" w:rsidRDefault="00002BAB" w:rsidP="00002BAB">
      <w:pPr>
        <w:pStyle w:val="SectionBody"/>
        <w:rPr>
          <w:rFonts w:eastAsia="Times New Roman"/>
        </w:rPr>
      </w:pPr>
      <w:r w:rsidRPr="00B965A2">
        <w:rPr>
          <w:rFonts w:eastAsia="Times New Roman"/>
        </w:rPr>
        <w:t>(i) A document including, but not limited to, a deed evidencing the transfer under this article of one or more parcels of property to the corporation by this state or a political subdivision of this state may be recorded within the office of the county clerk of the county in which the property is located without the payment of a fee.</w:t>
      </w:r>
    </w:p>
    <w:p w14:paraId="2B26AEB8" w14:textId="054287E6" w:rsidR="00002BAB" w:rsidRPr="00B965A2" w:rsidRDefault="00002BAB" w:rsidP="00002BAB">
      <w:pPr>
        <w:pStyle w:val="SectionBody"/>
        <w:rPr>
          <w:rFonts w:eastAsia="Times New Roman"/>
        </w:rPr>
      </w:pPr>
      <w:r w:rsidRPr="00B965A2">
        <w:rPr>
          <w:rFonts w:eastAsia="Times New Roman"/>
        </w:rPr>
        <w:t>(j) The corporation shall notify the county commission and county assessor in the affected county or counties upon receipt of an application for participation in the land bank program.</w:t>
      </w:r>
    </w:p>
    <w:p w14:paraId="05494738" w14:textId="673DEE95" w:rsidR="008274B0" w:rsidRPr="00B965A2" w:rsidRDefault="008274B0" w:rsidP="00002BAB">
      <w:pPr>
        <w:pStyle w:val="ChapterHeading"/>
      </w:pPr>
    </w:p>
    <w:sectPr w:rsidR="008274B0" w:rsidRPr="00B965A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F0D9" w14:textId="77777777" w:rsidR="00AB0140" w:rsidRPr="00B844FE" w:rsidRDefault="00AB0140" w:rsidP="00B844FE">
      <w:r>
        <w:separator/>
      </w:r>
    </w:p>
  </w:endnote>
  <w:endnote w:type="continuationSeparator" w:id="0">
    <w:p w14:paraId="550197CC" w14:textId="77777777" w:rsidR="00AB0140" w:rsidRPr="00B844FE" w:rsidRDefault="00AB01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591BB4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CA9252"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FD75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540277" w14:textId="77777777" w:rsidR="00002BAB" w:rsidRDefault="00002BA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701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13A9ED" w14:textId="77777777" w:rsidR="00002BAB" w:rsidRDefault="00002BA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4E2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27E39F1" w14:textId="77777777" w:rsidR="00002BAB" w:rsidRDefault="00002BA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300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A91F89" w14:textId="77777777" w:rsidR="00002BAB" w:rsidRDefault="00002BA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F1D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892716" w14:textId="77777777" w:rsidR="00002BAB" w:rsidRDefault="00002BA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044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F1DDE5" w14:textId="77777777" w:rsidR="00002BAB" w:rsidRDefault="00002BA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B195"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3D5953" w14:textId="77777777" w:rsidR="00002BAB" w:rsidRDefault="00002BA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78A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01B767" w14:textId="77777777" w:rsidR="00002BAB" w:rsidRDefault="00002BA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737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76EF28" w14:textId="77777777" w:rsidR="00002BAB" w:rsidRDefault="00002BA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FA51"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C4BE19E" w14:textId="77777777" w:rsidR="00002BAB" w:rsidRDefault="00002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2F81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D48D"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AD097A" w14:textId="77777777" w:rsidR="00002BAB" w:rsidRDefault="00002BA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1F3E"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72431A" w14:textId="77777777" w:rsidR="00002BAB" w:rsidRDefault="00002BA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2AD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894646" w14:textId="77777777" w:rsidR="00002BAB" w:rsidRDefault="00002BA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377"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134572" w14:textId="77777777" w:rsidR="00002BAB" w:rsidRDefault="00002BA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17F7"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2B465A" w14:textId="77777777" w:rsidR="00002BAB" w:rsidRDefault="00002BA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DD8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6CCB81" w14:textId="77777777" w:rsidR="00002BAB" w:rsidRDefault="00002BA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435C"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07F9A8" w14:textId="77777777" w:rsidR="00002BAB" w:rsidRDefault="00002BA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338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B5B51A" w14:textId="77777777" w:rsidR="00002BAB" w:rsidRDefault="00002BA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CC1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A7E67E" w14:textId="77777777" w:rsidR="00002BAB" w:rsidRDefault="00002BA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4565"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120597" w14:textId="77777777" w:rsidR="00002BAB" w:rsidRDefault="00002B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9001" w14:textId="28C4A409" w:rsidR="00DF09F6" w:rsidRDefault="00DF09F6">
    <w:pPr>
      <w:pStyle w:val="Footer"/>
      <w:jc w:val="center"/>
    </w:pPr>
  </w:p>
  <w:p w14:paraId="5ED8F56C" w14:textId="77777777" w:rsidR="00DF09F6" w:rsidRDefault="00DF09F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348C"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098632" w14:textId="77777777" w:rsidR="00002BAB" w:rsidRDefault="00002BA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EE1D"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47866F" w14:textId="77777777" w:rsidR="00002BAB" w:rsidRDefault="00002BA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3FC7"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34999F" w14:textId="77777777" w:rsidR="00002BAB" w:rsidRDefault="00002BA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F144"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C873A7" w14:textId="77777777" w:rsidR="00002BAB" w:rsidRDefault="00002BA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066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43B858" w14:textId="77777777" w:rsidR="00002BAB" w:rsidRDefault="00002BA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F849"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86DB3D" w14:textId="77777777" w:rsidR="00002BAB" w:rsidRDefault="00002BA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E792"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2CA414" w14:textId="77777777" w:rsidR="00002BAB" w:rsidRDefault="00002BA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FA28"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EFBC20" w14:textId="77777777" w:rsidR="00002BAB" w:rsidRDefault="00002BA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7C9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EBE761" w14:textId="77777777" w:rsidR="00002BAB" w:rsidRDefault="00002BA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73CC"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694B26" w14:textId="77777777" w:rsidR="00002BAB" w:rsidRDefault="00002B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0C4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41A8F9" w14:textId="77777777" w:rsidR="00002BAB" w:rsidRDefault="00002BA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8F5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9B43D7" w14:textId="77777777" w:rsidR="00002BAB" w:rsidRDefault="00002BA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FEC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EBE3DE" w14:textId="77777777" w:rsidR="00002BAB" w:rsidRDefault="00002BA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C7F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C07AE4" w14:textId="77777777" w:rsidR="00002BAB" w:rsidRDefault="00002BA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62F2"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FCE070" w14:textId="77777777" w:rsidR="00002BAB" w:rsidRDefault="00002BA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AAD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2C6C1F" w14:textId="77777777" w:rsidR="00002BAB" w:rsidRDefault="00002BA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B7E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869B05" w14:textId="77777777" w:rsidR="00002BAB" w:rsidRDefault="00002BA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033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4AABF4" w14:textId="77777777" w:rsidR="00002BAB" w:rsidRDefault="00002BA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FB2D"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93BCB2" w14:textId="77777777" w:rsidR="00002BAB" w:rsidRDefault="00002BA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78D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81C339" w14:textId="77777777" w:rsidR="00002BAB" w:rsidRDefault="00002BA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6F6E"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FBB696" w14:textId="77777777" w:rsidR="00002BAB" w:rsidRDefault="00002B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2FA2"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F63351" w14:textId="77777777" w:rsidR="00002BAB" w:rsidRDefault="00002BA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A88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3524887B" w14:textId="77777777" w:rsidR="00002BAB" w:rsidRDefault="00002BAB" w:rsidP="00DF199D">
    <w:pPr>
      <w:pStyle w:val="Footer"/>
      <w:jc w:val="cen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0F5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7CCA3F2F" w14:textId="77777777" w:rsidR="00002BAB" w:rsidRDefault="00002BAB"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BE64"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C3F50C" w14:textId="77777777" w:rsidR="00002BAB" w:rsidRDefault="00002BA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5D34"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B18DCC" w14:textId="77777777" w:rsidR="00002BAB" w:rsidRDefault="00002B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ACC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5BF8ED" w14:textId="77777777" w:rsidR="00002BAB" w:rsidRDefault="00002BA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927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8D3499" w14:textId="77777777" w:rsidR="00002BAB" w:rsidRDefault="00002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C533" w14:textId="77777777" w:rsidR="00AB0140" w:rsidRPr="00B844FE" w:rsidRDefault="00AB0140" w:rsidP="00B844FE">
      <w:r>
        <w:separator/>
      </w:r>
    </w:p>
  </w:footnote>
  <w:footnote w:type="continuationSeparator" w:id="0">
    <w:p w14:paraId="4C9F7D07" w14:textId="77777777" w:rsidR="00AB0140" w:rsidRPr="00B844FE" w:rsidRDefault="00AB01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C22C" w14:textId="5191D2B3" w:rsidR="002A0269" w:rsidRPr="00B844FE" w:rsidRDefault="006E55C3">
    <w:pPr>
      <w:pStyle w:val="Header"/>
    </w:pPr>
    <w:sdt>
      <w:sdtPr>
        <w:id w:val="-684364211"/>
        <w:placeholder>
          <w:docPart w:val="55585FC965A34C81BF19AF640A21DCF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5585FC965A34C81BF19AF640A21DCF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E72D" w14:textId="461BF1BA" w:rsidR="00C33014" w:rsidRPr="00C33014" w:rsidRDefault="00470AAD" w:rsidP="000573A9">
    <w:pPr>
      <w:pStyle w:val="HeaderStyle"/>
    </w:pPr>
    <w:proofErr w:type="spellStart"/>
    <w:r>
      <w:t>En</w:t>
    </w:r>
    <w:r w:rsidR="007D3816">
      <w:t>r</w:t>
    </w:r>
    <w:proofErr w:type="spellEnd"/>
    <w:r>
      <w:t xml:space="preserve"> </w:t>
    </w:r>
    <w:r w:rsidR="003352EB">
      <w:t>CS for SB 552</w:t>
    </w:r>
    <w:r w:rsidR="00C33014" w:rsidRPr="002A0269">
      <w:ptab w:relativeTo="margin" w:alignment="center" w:leader="none"/>
    </w:r>
    <w:r w:rsidR="00C33014">
      <w:tab/>
    </w:r>
    <w:sdt>
      <w:sdtPr>
        <w:alias w:val="CBD Number"/>
        <w:tag w:val="CBD Number"/>
        <w:id w:val="1176923086"/>
        <w:lock w:val="sdtLocked"/>
        <w:showingPlcHdr/>
        <w:text/>
      </w:sdtPr>
      <w:sdtEndPr/>
      <w:sdtContent>
        <w:r w:rsidR="00DF09F6">
          <w:t xml:space="preserve">     </w:t>
        </w:r>
      </w:sdtContent>
    </w:sdt>
  </w:p>
  <w:p w14:paraId="6B5F8BA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578F" w14:textId="009BD5BE" w:rsidR="002A0269" w:rsidRPr="002A0269" w:rsidRDefault="006E55C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44"/>
    <w:rsid w:val="00002BAB"/>
    <w:rsid w:val="0000526A"/>
    <w:rsid w:val="00011D0F"/>
    <w:rsid w:val="00016149"/>
    <w:rsid w:val="000162C7"/>
    <w:rsid w:val="00024CD8"/>
    <w:rsid w:val="00024F38"/>
    <w:rsid w:val="000255F8"/>
    <w:rsid w:val="0003343E"/>
    <w:rsid w:val="00034B53"/>
    <w:rsid w:val="00052FC9"/>
    <w:rsid w:val="000573A9"/>
    <w:rsid w:val="000606E3"/>
    <w:rsid w:val="00062E1B"/>
    <w:rsid w:val="00077988"/>
    <w:rsid w:val="00085D22"/>
    <w:rsid w:val="00095BD3"/>
    <w:rsid w:val="000A6214"/>
    <w:rsid w:val="000C5C77"/>
    <w:rsid w:val="000C7EE8"/>
    <w:rsid w:val="000D1061"/>
    <w:rsid w:val="000D547F"/>
    <w:rsid w:val="000E3912"/>
    <w:rsid w:val="000F5279"/>
    <w:rsid w:val="000F611C"/>
    <w:rsid w:val="0010070F"/>
    <w:rsid w:val="00103A00"/>
    <w:rsid w:val="00123CFD"/>
    <w:rsid w:val="00132224"/>
    <w:rsid w:val="00135DBC"/>
    <w:rsid w:val="001471B7"/>
    <w:rsid w:val="0015112E"/>
    <w:rsid w:val="001552E7"/>
    <w:rsid w:val="001566B4"/>
    <w:rsid w:val="00161007"/>
    <w:rsid w:val="001633F1"/>
    <w:rsid w:val="00172B81"/>
    <w:rsid w:val="001A50F7"/>
    <w:rsid w:val="001A66B7"/>
    <w:rsid w:val="001B4273"/>
    <w:rsid w:val="001C23AC"/>
    <w:rsid w:val="001C279E"/>
    <w:rsid w:val="001D459E"/>
    <w:rsid w:val="001E1D20"/>
    <w:rsid w:val="001F1A3E"/>
    <w:rsid w:val="0020380A"/>
    <w:rsid w:val="002043CC"/>
    <w:rsid w:val="00206048"/>
    <w:rsid w:val="002067CD"/>
    <w:rsid w:val="0022348D"/>
    <w:rsid w:val="0027011C"/>
    <w:rsid w:val="00274200"/>
    <w:rsid w:val="00275740"/>
    <w:rsid w:val="00286DF7"/>
    <w:rsid w:val="002A0269"/>
    <w:rsid w:val="002A6B23"/>
    <w:rsid w:val="002B0951"/>
    <w:rsid w:val="002B1E8E"/>
    <w:rsid w:val="002B2DE8"/>
    <w:rsid w:val="002C4AA5"/>
    <w:rsid w:val="002C5669"/>
    <w:rsid w:val="002D6A5B"/>
    <w:rsid w:val="002F73F0"/>
    <w:rsid w:val="003015D3"/>
    <w:rsid w:val="00302227"/>
    <w:rsid w:val="00303684"/>
    <w:rsid w:val="00313AF7"/>
    <w:rsid w:val="003143F5"/>
    <w:rsid w:val="00314854"/>
    <w:rsid w:val="003352EB"/>
    <w:rsid w:val="00343A09"/>
    <w:rsid w:val="00367A24"/>
    <w:rsid w:val="00390A8E"/>
    <w:rsid w:val="00394191"/>
    <w:rsid w:val="003B1FF0"/>
    <w:rsid w:val="003C4F17"/>
    <w:rsid w:val="003C51CD"/>
    <w:rsid w:val="003C55D2"/>
    <w:rsid w:val="003C6034"/>
    <w:rsid w:val="003D4CAA"/>
    <w:rsid w:val="003E4D49"/>
    <w:rsid w:val="003E7E13"/>
    <w:rsid w:val="003F0FA9"/>
    <w:rsid w:val="003F40E8"/>
    <w:rsid w:val="00400B5C"/>
    <w:rsid w:val="004126E0"/>
    <w:rsid w:val="00413089"/>
    <w:rsid w:val="00413442"/>
    <w:rsid w:val="00421E9E"/>
    <w:rsid w:val="004368E0"/>
    <w:rsid w:val="00451D8B"/>
    <w:rsid w:val="004645BF"/>
    <w:rsid w:val="00470AAD"/>
    <w:rsid w:val="00482105"/>
    <w:rsid w:val="004A2C6F"/>
    <w:rsid w:val="004C13DD"/>
    <w:rsid w:val="004C3DFA"/>
    <w:rsid w:val="004D3ABE"/>
    <w:rsid w:val="004E3441"/>
    <w:rsid w:val="004E3A1C"/>
    <w:rsid w:val="004E7536"/>
    <w:rsid w:val="004F333E"/>
    <w:rsid w:val="00500579"/>
    <w:rsid w:val="00514B7B"/>
    <w:rsid w:val="00517035"/>
    <w:rsid w:val="005475B8"/>
    <w:rsid w:val="00551555"/>
    <w:rsid w:val="00551D5C"/>
    <w:rsid w:val="00552599"/>
    <w:rsid w:val="00563609"/>
    <w:rsid w:val="00572ED1"/>
    <w:rsid w:val="00574596"/>
    <w:rsid w:val="005969E8"/>
    <w:rsid w:val="005A2663"/>
    <w:rsid w:val="005A3DAE"/>
    <w:rsid w:val="005A5366"/>
    <w:rsid w:val="005A6589"/>
    <w:rsid w:val="005B3DA3"/>
    <w:rsid w:val="005B6B53"/>
    <w:rsid w:val="005C551F"/>
    <w:rsid w:val="005D088A"/>
    <w:rsid w:val="005E3211"/>
    <w:rsid w:val="005E3568"/>
    <w:rsid w:val="00604BDA"/>
    <w:rsid w:val="006113F2"/>
    <w:rsid w:val="006369EB"/>
    <w:rsid w:val="00637C0D"/>
    <w:rsid w:val="00637E73"/>
    <w:rsid w:val="006402CE"/>
    <w:rsid w:val="00664A4C"/>
    <w:rsid w:val="00680E8A"/>
    <w:rsid w:val="006865E9"/>
    <w:rsid w:val="00686E9A"/>
    <w:rsid w:val="0068748E"/>
    <w:rsid w:val="00691F18"/>
    <w:rsid w:val="00691F3E"/>
    <w:rsid w:val="00694BFB"/>
    <w:rsid w:val="006A106B"/>
    <w:rsid w:val="006A2DF8"/>
    <w:rsid w:val="006C258B"/>
    <w:rsid w:val="006C523D"/>
    <w:rsid w:val="006D4036"/>
    <w:rsid w:val="006E55C3"/>
    <w:rsid w:val="006F3289"/>
    <w:rsid w:val="007102B9"/>
    <w:rsid w:val="0071175B"/>
    <w:rsid w:val="00712F2B"/>
    <w:rsid w:val="00716895"/>
    <w:rsid w:val="00723ED5"/>
    <w:rsid w:val="0072453E"/>
    <w:rsid w:val="007257FA"/>
    <w:rsid w:val="007323C6"/>
    <w:rsid w:val="007356E9"/>
    <w:rsid w:val="00756672"/>
    <w:rsid w:val="0076198D"/>
    <w:rsid w:val="00766E3D"/>
    <w:rsid w:val="00767BE3"/>
    <w:rsid w:val="00785CE6"/>
    <w:rsid w:val="007A5259"/>
    <w:rsid w:val="007A7081"/>
    <w:rsid w:val="007C1C36"/>
    <w:rsid w:val="007C6816"/>
    <w:rsid w:val="007D0ED6"/>
    <w:rsid w:val="007D3816"/>
    <w:rsid w:val="007D6D43"/>
    <w:rsid w:val="007F1CF5"/>
    <w:rsid w:val="008162AF"/>
    <w:rsid w:val="00826AB4"/>
    <w:rsid w:val="008274B0"/>
    <w:rsid w:val="00834675"/>
    <w:rsid w:val="0083467F"/>
    <w:rsid w:val="00834EDE"/>
    <w:rsid w:val="00855D19"/>
    <w:rsid w:val="00870FAC"/>
    <w:rsid w:val="008736AA"/>
    <w:rsid w:val="008957A7"/>
    <w:rsid w:val="008B3EF2"/>
    <w:rsid w:val="008C0221"/>
    <w:rsid w:val="008C0C9F"/>
    <w:rsid w:val="008C42AA"/>
    <w:rsid w:val="008D275D"/>
    <w:rsid w:val="008D6EDC"/>
    <w:rsid w:val="008E10E4"/>
    <w:rsid w:val="008F18F1"/>
    <w:rsid w:val="008F5B82"/>
    <w:rsid w:val="0091573A"/>
    <w:rsid w:val="00942CB0"/>
    <w:rsid w:val="009652CD"/>
    <w:rsid w:val="00970E69"/>
    <w:rsid w:val="00980327"/>
    <w:rsid w:val="00981609"/>
    <w:rsid w:val="00986478"/>
    <w:rsid w:val="00987146"/>
    <w:rsid w:val="009A015F"/>
    <w:rsid w:val="009A19A0"/>
    <w:rsid w:val="009A25A2"/>
    <w:rsid w:val="009A2BC4"/>
    <w:rsid w:val="009B18A6"/>
    <w:rsid w:val="009B3A4E"/>
    <w:rsid w:val="009B5557"/>
    <w:rsid w:val="009C0B01"/>
    <w:rsid w:val="009E1A62"/>
    <w:rsid w:val="009F1067"/>
    <w:rsid w:val="00A04F4F"/>
    <w:rsid w:val="00A22A9D"/>
    <w:rsid w:val="00A3044C"/>
    <w:rsid w:val="00A31033"/>
    <w:rsid w:val="00A31E01"/>
    <w:rsid w:val="00A45660"/>
    <w:rsid w:val="00A527AD"/>
    <w:rsid w:val="00A56AAA"/>
    <w:rsid w:val="00A57CD4"/>
    <w:rsid w:val="00A718CF"/>
    <w:rsid w:val="00A765C0"/>
    <w:rsid w:val="00A824DC"/>
    <w:rsid w:val="00A84617"/>
    <w:rsid w:val="00A93BCD"/>
    <w:rsid w:val="00AB0140"/>
    <w:rsid w:val="00AE48A0"/>
    <w:rsid w:val="00AE61BE"/>
    <w:rsid w:val="00AF0B91"/>
    <w:rsid w:val="00B16F25"/>
    <w:rsid w:val="00B24422"/>
    <w:rsid w:val="00B271B3"/>
    <w:rsid w:val="00B42644"/>
    <w:rsid w:val="00B5523E"/>
    <w:rsid w:val="00B60B6C"/>
    <w:rsid w:val="00B66B81"/>
    <w:rsid w:val="00B75421"/>
    <w:rsid w:val="00B8049F"/>
    <w:rsid w:val="00B80C20"/>
    <w:rsid w:val="00B844FE"/>
    <w:rsid w:val="00B867A0"/>
    <w:rsid w:val="00B86B4F"/>
    <w:rsid w:val="00B965A2"/>
    <w:rsid w:val="00BA1F84"/>
    <w:rsid w:val="00BA445B"/>
    <w:rsid w:val="00BB78A3"/>
    <w:rsid w:val="00BB7A96"/>
    <w:rsid w:val="00BC562B"/>
    <w:rsid w:val="00BD1CA2"/>
    <w:rsid w:val="00BD7930"/>
    <w:rsid w:val="00BE1AC7"/>
    <w:rsid w:val="00BE1DF8"/>
    <w:rsid w:val="00BE216C"/>
    <w:rsid w:val="00BE7516"/>
    <w:rsid w:val="00BF1793"/>
    <w:rsid w:val="00BF3676"/>
    <w:rsid w:val="00BF6DE7"/>
    <w:rsid w:val="00C23204"/>
    <w:rsid w:val="00C243D3"/>
    <w:rsid w:val="00C33014"/>
    <w:rsid w:val="00C33434"/>
    <w:rsid w:val="00C34360"/>
    <w:rsid w:val="00C34869"/>
    <w:rsid w:val="00C42EB6"/>
    <w:rsid w:val="00C53D0F"/>
    <w:rsid w:val="00C64A1D"/>
    <w:rsid w:val="00C81D5B"/>
    <w:rsid w:val="00C85096"/>
    <w:rsid w:val="00C960C7"/>
    <w:rsid w:val="00CB1ADC"/>
    <w:rsid w:val="00CB20EF"/>
    <w:rsid w:val="00CC1F3B"/>
    <w:rsid w:val="00CC1FC9"/>
    <w:rsid w:val="00CC4B3C"/>
    <w:rsid w:val="00CC7E91"/>
    <w:rsid w:val="00CD12CB"/>
    <w:rsid w:val="00CD36CF"/>
    <w:rsid w:val="00CD7138"/>
    <w:rsid w:val="00CF1DCA"/>
    <w:rsid w:val="00CF53F1"/>
    <w:rsid w:val="00CF636B"/>
    <w:rsid w:val="00CF7C96"/>
    <w:rsid w:val="00D17EF5"/>
    <w:rsid w:val="00D215C5"/>
    <w:rsid w:val="00D3569C"/>
    <w:rsid w:val="00D4591F"/>
    <w:rsid w:val="00D5068D"/>
    <w:rsid w:val="00D5546A"/>
    <w:rsid w:val="00D5785B"/>
    <w:rsid w:val="00D579FC"/>
    <w:rsid w:val="00D61602"/>
    <w:rsid w:val="00D67634"/>
    <w:rsid w:val="00D81C16"/>
    <w:rsid w:val="00D86BED"/>
    <w:rsid w:val="00DA49CA"/>
    <w:rsid w:val="00DD6551"/>
    <w:rsid w:val="00DE3AA6"/>
    <w:rsid w:val="00DE513B"/>
    <w:rsid w:val="00DE526B"/>
    <w:rsid w:val="00DF09F6"/>
    <w:rsid w:val="00DF199D"/>
    <w:rsid w:val="00DF6693"/>
    <w:rsid w:val="00E01542"/>
    <w:rsid w:val="00E13BEF"/>
    <w:rsid w:val="00E210C3"/>
    <w:rsid w:val="00E30553"/>
    <w:rsid w:val="00E3533C"/>
    <w:rsid w:val="00E365F1"/>
    <w:rsid w:val="00E42C7B"/>
    <w:rsid w:val="00E54C56"/>
    <w:rsid w:val="00E62F48"/>
    <w:rsid w:val="00E70A0D"/>
    <w:rsid w:val="00E737DE"/>
    <w:rsid w:val="00E831B3"/>
    <w:rsid w:val="00E851D2"/>
    <w:rsid w:val="00E95FBC"/>
    <w:rsid w:val="00EA01D1"/>
    <w:rsid w:val="00EA1386"/>
    <w:rsid w:val="00EA45F1"/>
    <w:rsid w:val="00EA4D98"/>
    <w:rsid w:val="00EA55BA"/>
    <w:rsid w:val="00EB4056"/>
    <w:rsid w:val="00EC5E63"/>
    <w:rsid w:val="00EE3FAD"/>
    <w:rsid w:val="00EE70CB"/>
    <w:rsid w:val="00EF7951"/>
    <w:rsid w:val="00F04122"/>
    <w:rsid w:val="00F14951"/>
    <w:rsid w:val="00F16FFE"/>
    <w:rsid w:val="00F22ACC"/>
    <w:rsid w:val="00F328E6"/>
    <w:rsid w:val="00F4165F"/>
    <w:rsid w:val="00F41CA2"/>
    <w:rsid w:val="00F44348"/>
    <w:rsid w:val="00F443C0"/>
    <w:rsid w:val="00F454B3"/>
    <w:rsid w:val="00F574B2"/>
    <w:rsid w:val="00F60A80"/>
    <w:rsid w:val="00F62EFB"/>
    <w:rsid w:val="00F67B53"/>
    <w:rsid w:val="00F71CD5"/>
    <w:rsid w:val="00F726B8"/>
    <w:rsid w:val="00F74619"/>
    <w:rsid w:val="00F92FFD"/>
    <w:rsid w:val="00F939A4"/>
    <w:rsid w:val="00FA52C7"/>
    <w:rsid w:val="00FA6AC9"/>
    <w:rsid w:val="00FA7B09"/>
    <w:rsid w:val="00FB32D5"/>
    <w:rsid w:val="00FB3508"/>
    <w:rsid w:val="00FB4145"/>
    <w:rsid w:val="00FD5B51"/>
    <w:rsid w:val="00FE067E"/>
    <w:rsid w:val="00FE1E8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B4A9E"/>
  <w15:chartTrackingRefBased/>
  <w15:docId w15:val="{EE89B506-7F8B-467F-9E12-9CA0C2E9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77988"/>
    <w:pPr>
      <w:spacing w:after="160" w:line="259" w:lineRule="auto"/>
    </w:pPr>
    <w:rPr>
      <w:rFonts w:asciiTheme="minorHAnsi" w:eastAsiaTheme="minorEastAsia"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eastAsiaTheme="minorHAnsi"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EA138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locked/>
    <w:rsid w:val="00BE1AC7"/>
    <w:rPr>
      <w:sz w:val="16"/>
      <w:szCs w:val="16"/>
    </w:rPr>
  </w:style>
  <w:style w:type="paragraph" w:styleId="CommentText">
    <w:name w:val="annotation text"/>
    <w:basedOn w:val="Normal"/>
    <w:link w:val="CommentTextChar"/>
    <w:uiPriority w:val="99"/>
    <w:semiHidden/>
    <w:locked/>
    <w:rsid w:val="00BE1AC7"/>
    <w:pPr>
      <w:spacing w:line="240" w:lineRule="auto"/>
    </w:pPr>
    <w:rPr>
      <w:sz w:val="20"/>
      <w:szCs w:val="20"/>
    </w:rPr>
  </w:style>
  <w:style w:type="character" w:customStyle="1" w:styleId="CommentTextChar">
    <w:name w:val="Comment Text Char"/>
    <w:basedOn w:val="DefaultParagraphFont"/>
    <w:link w:val="CommentText"/>
    <w:uiPriority w:val="99"/>
    <w:semiHidden/>
    <w:rsid w:val="00BE1AC7"/>
    <w:rPr>
      <w:sz w:val="20"/>
      <w:szCs w:val="20"/>
    </w:rPr>
  </w:style>
  <w:style w:type="paragraph" w:styleId="CommentSubject">
    <w:name w:val="annotation subject"/>
    <w:basedOn w:val="CommentText"/>
    <w:next w:val="CommentText"/>
    <w:link w:val="CommentSubjectChar"/>
    <w:uiPriority w:val="99"/>
    <w:semiHidden/>
    <w:locked/>
    <w:rsid w:val="00BE1AC7"/>
    <w:rPr>
      <w:b/>
      <w:bCs/>
    </w:rPr>
  </w:style>
  <w:style w:type="character" w:customStyle="1" w:styleId="CommentSubjectChar">
    <w:name w:val="Comment Subject Char"/>
    <w:basedOn w:val="CommentTextChar"/>
    <w:link w:val="CommentSubject"/>
    <w:uiPriority w:val="99"/>
    <w:semiHidden/>
    <w:rsid w:val="00BE1AC7"/>
    <w:rPr>
      <w:b/>
      <w:bCs/>
      <w:sz w:val="20"/>
      <w:szCs w:val="20"/>
    </w:rPr>
  </w:style>
  <w:style w:type="paragraph" w:styleId="EndnoteText">
    <w:name w:val="endnote text"/>
    <w:basedOn w:val="Normal"/>
    <w:link w:val="EndnoteTextChar"/>
    <w:uiPriority w:val="99"/>
    <w:semiHidden/>
    <w:locked/>
    <w:rsid w:val="00970E69"/>
    <w:pPr>
      <w:spacing w:line="240" w:lineRule="auto"/>
    </w:pPr>
    <w:rPr>
      <w:sz w:val="20"/>
      <w:szCs w:val="20"/>
    </w:rPr>
  </w:style>
  <w:style w:type="character" w:customStyle="1" w:styleId="EndnoteTextChar">
    <w:name w:val="Endnote Text Char"/>
    <w:basedOn w:val="DefaultParagraphFont"/>
    <w:link w:val="EndnoteText"/>
    <w:uiPriority w:val="99"/>
    <w:semiHidden/>
    <w:rsid w:val="00970E69"/>
    <w:rPr>
      <w:sz w:val="20"/>
      <w:szCs w:val="20"/>
    </w:rPr>
  </w:style>
  <w:style w:type="character" w:styleId="EndnoteReference">
    <w:name w:val="endnote reference"/>
    <w:basedOn w:val="DefaultParagraphFont"/>
    <w:uiPriority w:val="99"/>
    <w:semiHidden/>
    <w:locked/>
    <w:rsid w:val="00970E69"/>
    <w:rPr>
      <w:vertAlign w:val="superscript"/>
    </w:rPr>
  </w:style>
  <w:style w:type="character" w:styleId="Hyperlink">
    <w:name w:val="Hyperlink"/>
    <w:basedOn w:val="DefaultParagraphFont"/>
    <w:uiPriority w:val="99"/>
    <w:semiHidden/>
    <w:unhideWhenUsed/>
    <w:locked/>
    <w:rsid w:val="00F4165F"/>
    <w:rPr>
      <w:color w:val="0000FF"/>
      <w:u w:val="single"/>
    </w:rPr>
  </w:style>
  <w:style w:type="character" w:styleId="Emphasis">
    <w:name w:val="Emphasis"/>
    <w:basedOn w:val="DefaultParagraphFont"/>
    <w:uiPriority w:val="20"/>
    <w:qFormat/>
    <w:locked/>
    <w:rsid w:val="00413089"/>
    <w:rPr>
      <w:i/>
      <w:iCs/>
    </w:rPr>
  </w:style>
  <w:style w:type="paragraph" w:styleId="FootnoteText">
    <w:name w:val="footnote text"/>
    <w:basedOn w:val="Normal"/>
    <w:link w:val="FootnoteTextChar"/>
    <w:uiPriority w:val="99"/>
    <w:semiHidden/>
    <w:locked/>
    <w:rsid w:val="002C5669"/>
    <w:pPr>
      <w:spacing w:after="0" w:line="240" w:lineRule="auto"/>
    </w:pPr>
    <w:rPr>
      <w:rFonts w:ascii="Arial" w:eastAsiaTheme="minorHAnsi" w:hAnsi="Arial"/>
      <w:color w:val="000000" w:themeColor="text1"/>
      <w:sz w:val="20"/>
      <w:szCs w:val="20"/>
    </w:rPr>
  </w:style>
  <w:style w:type="character" w:customStyle="1" w:styleId="FootnoteTextChar">
    <w:name w:val="Footnote Text Char"/>
    <w:basedOn w:val="DefaultParagraphFont"/>
    <w:link w:val="FootnoteText"/>
    <w:uiPriority w:val="99"/>
    <w:semiHidden/>
    <w:rsid w:val="002C5669"/>
    <w:rPr>
      <w:sz w:val="20"/>
      <w:szCs w:val="20"/>
    </w:rPr>
  </w:style>
  <w:style w:type="character" w:styleId="FootnoteReference">
    <w:name w:val="footnote reference"/>
    <w:basedOn w:val="DefaultParagraphFont"/>
    <w:uiPriority w:val="99"/>
    <w:semiHidden/>
    <w:locked/>
    <w:rsid w:val="002C5669"/>
    <w:rPr>
      <w:vertAlign w:val="superscript"/>
    </w:rPr>
  </w:style>
  <w:style w:type="character" w:styleId="Strong">
    <w:name w:val="Strong"/>
    <w:basedOn w:val="DefaultParagraphFont"/>
    <w:uiPriority w:val="22"/>
    <w:qFormat/>
    <w:locked/>
    <w:rsid w:val="00D67634"/>
    <w:rPr>
      <w:b/>
      <w:bCs/>
    </w:rPr>
  </w:style>
  <w:style w:type="character" w:customStyle="1" w:styleId="coconcept26">
    <w:name w:val="co_concept_2_6"/>
    <w:basedOn w:val="DefaultParagraphFont"/>
    <w:rsid w:val="004C3DFA"/>
  </w:style>
  <w:style w:type="character" w:customStyle="1" w:styleId="SectionBodyChar">
    <w:name w:val="Section Body Char"/>
    <w:link w:val="SectionBody"/>
    <w:rsid w:val="00552599"/>
    <w:rPr>
      <w:rFonts w:eastAsia="Calibri"/>
      <w:color w:val="000000"/>
    </w:rPr>
  </w:style>
  <w:style w:type="character" w:customStyle="1" w:styleId="SectionHeadingChar">
    <w:name w:val="Section Heading Char"/>
    <w:link w:val="SectionHeading"/>
    <w:rsid w:val="00552599"/>
    <w:rPr>
      <w:rFonts w:eastAsia="Calibri"/>
      <w:b/>
      <w:color w:val="000000"/>
    </w:rPr>
  </w:style>
  <w:style w:type="character" w:styleId="PageNumber">
    <w:name w:val="page number"/>
    <w:basedOn w:val="DefaultParagraphFont"/>
    <w:uiPriority w:val="99"/>
    <w:semiHidden/>
    <w:unhideWhenUsed/>
    <w:locked/>
    <w:rsid w:val="00002BAB"/>
  </w:style>
  <w:style w:type="character" w:styleId="FollowedHyperlink">
    <w:name w:val="FollowedHyperlink"/>
    <w:basedOn w:val="DefaultParagraphFont"/>
    <w:uiPriority w:val="99"/>
    <w:semiHidden/>
    <w:unhideWhenUsed/>
    <w:locked/>
    <w:rsid w:val="00002BAB"/>
    <w:rPr>
      <w:color w:val="954F72" w:themeColor="followedHyperlink"/>
      <w:u w:val="single"/>
    </w:rPr>
  </w:style>
  <w:style w:type="character" w:customStyle="1" w:styleId="ArticleHeadingChar">
    <w:name w:val="Article Heading Char"/>
    <w:link w:val="ArticleHeading"/>
    <w:rsid w:val="00002BA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5217">
      <w:bodyDiv w:val="1"/>
      <w:marLeft w:val="0"/>
      <w:marRight w:val="0"/>
      <w:marTop w:val="0"/>
      <w:marBottom w:val="0"/>
      <w:divBdr>
        <w:top w:val="none" w:sz="0" w:space="0" w:color="auto"/>
        <w:left w:val="none" w:sz="0" w:space="0" w:color="auto"/>
        <w:bottom w:val="none" w:sz="0" w:space="0" w:color="auto"/>
        <w:right w:val="none" w:sz="0" w:space="0" w:color="auto"/>
      </w:divBdr>
      <w:divsChild>
        <w:div w:id="1396316768">
          <w:marLeft w:val="0"/>
          <w:marRight w:val="0"/>
          <w:marTop w:val="0"/>
          <w:marBottom w:val="0"/>
          <w:divBdr>
            <w:top w:val="none" w:sz="0" w:space="0" w:color="auto"/>
            <w:left w:val="none" w:sz="0" w:space="0" w:color="auto"/>
            <w:bottom w:val="none" w:sz="0" w:space="0" w:color="auto"/>
            <w:right w:val="none" w:sz="0" w:space="0" w:color="auto"/>
          </w:divBdr>
          <w:divsChild>
            <w:div w:id="628242291">
              <w:marLeft w:val="0"/>
              <w:marRight w:val="0"/>
              <w:marTop w:val="0"/>
              <w:marBottom w:val="0"/>
              <w:divBdr>
                <w:top w:val="none" w:sz="0" w:space="0" w:color="auto"/>
                <w:left w:val="none" w:sz="0" w:space="0" w:color="auto"/>
                <w:bottom w:val="none" w:sz="0" w:space="0" w:color="auto"/>
                <w:right w:val="none" w:sz="0" w:space="0" w:color="auto"/>
              </w:divBdr>
              <w:divsChild>
                <w:div w:id="18916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78670">
          <w:marLeft w:val="0"/>
          <w:marRight w:val="0"/>
          <w:marTop w:val="0"/>
          <w:marBottom w:val="0"/>
          <w:divBdr>
            <w:top w:val="none" w:sz="0" w:space="0" w:color="auto"/>
            <w:left w:val="none" w:sz="0" w:space="0" w:color="auto"/>
            <w:bottom w:val="none" w:sz="0" w:space="0" w:color="auto"/>
            <w:right w:val="none" w:sz="0" w:space="0" w:color="auto"/>
          </w:divBdr>
          <w:divsChild>
            <w:div w:id="2039155760">
              <w:marLeft w:val="0"/>
              <w:marRight w:val="0"/>
              <w:marTop w:val="0"/>
              <w:marBottom w:val="0"/>
              <w:divBdr>
                <w:top w:val="none" w:sz="0" w:space="0" w:color="auto"/>
                <w:left w:val="none" w:sz="0" w:space="0" w:color="auto"/>
                <w:bottom w:val="none" w:sz="0" w:space="0" w:color="auto"/>
                <w:right w:val="none" w:sz="0" w:space="0" w:color="auto"/>
              </w:divBdr>
              <w:divsChild>
                <w:div w:id="1517693197">
                  <w:marLeft w:val="0"/>
                  <w:marRight w:val="0"/>
                  <w:marTop w:val="0"/>
                  <w:marBottom w:val="0"/>
                  <w:divBdr>
                    <w:top w:val="none" w:sz="0" w:space="0" w:color="auto"/>
                    <w:left w:val="none" w:sz="0" w:space="0" w:color="auto"/>
                    <w:bottom w:val="none" w:sz="0" w:space="0" w:color="auto"/>
                    <w:right w:val="none" w:sz="0" w:space="0" w:color="auto"/>
                  </w:divBdr>
                </w:div>
              </w:divsChild>
            </w:div>
            <w:div w:id="1740251095">
              <w:marLeft w:val="0"/>
              <w:marRight w:val="0"/>
              <w:marTop w:val="0"/>
              <w:marBottom w:val="0"/>
              <w:divBdr>
                <w:top w:val="none" w:sz="0" w:space="0" w:color="auto"/>
                <w:left w:val="none" w:sz="0" w:space="0" w:color="auto"/>
                <w:bottom w:val="none" w:sz="0" w:space="0" w:color="auto"/>
                <w:right w:val="none" w:sz="0" w:space="0" w:color="auto"/>
              </w:divBdr>
              <w:divsChild>
                <w:div w:id="1654219395">
                  <w:marLeft w:val="0"/>
                  <w:marRight w:val="0"/>
                  <w:marTop w:val="0"/>
                  <w:marBottom w:val="0"/>
                  <w:divBdr>
                    <w:top w:val="none" w:sz="0" w:space="0" w:color="auto"/>
                    <w:left w:val="none" w:sz="0" w:space="0" w:color="auto"/>
                    <w:bottom w:val="none" w:sz="0" w:space="0" w:color="auto"/>
                    <w:right w:val="none" w:sz="0" w:space="0" w:color="auto"/>
                  </w:divBdr>
                  <w:divsChild>
                    <w:div w:id="4730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6930">
              <w:marLeft w:val="0"/>
              <w:marRight w:val="0"/>
              <w:marTop w:val="0"/>
              <w:marBottom w:val="0"/>
              <w:divBdr>
                <w:top w:val="none" w:sz="0" w:space="0" w:color="auto"/>
                <w:left w:val="none" w:sz="0" w:space="0" w:color="auto"/>
                <w:bottom w:val="none" w:sz="0" w:space="0" w:color="auto"/>
                <w:right w:val="none" w:sz="0" w:space="0" w:color="auto"/>
              </w:divBdr>
              <w:divsChild>
                <w:div w:id="713697039">
                  <w:marLeft w:val="0"/>
                  <w:marRight w:val="0"/>
                  <w:marTop w:val="0"/>
                  <w:marBottom w:val="0"/>
                  <w:divBdr>
                    <w:top w:val="none" w:sz="0" w:space="0" w:color="auto"/>
                    <w:left w:val="none" w:sz="0" w:space="0" w:color="auto"/>
                    <w:bottom w:val="none" w:sz="0" w:space="0" w:color="auto"/>
                    <w:right w:val="none" w:sz="0" w:space="0" w:color="auto"/>
                  </w:divBdr>
                  <w:divsChild>
                    <w:div w:id="43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82779">
      <w:bodyDiv w:val="1"/>
      <w:marLeft w:val="0"/>
      <w:marRight w:val="0"/>
      <w:marTop w:val="0"/>
      <w:marBottom w:val="0"/>
      <w:divBdr>
        <w:top w:val="none" w:sz="0" w:space="0" w:color="auto"/>
        <w:left w:val="none" w:sz="0" w:space="0" w:color="auto"/>
        <w:bottom w:val="none" w:sz="0" w:space="0" w:color="auto"/>
        <w:right w:val="none" w:sz="0" w:space="0" w:color="auto"/>
      </w:divBdr>
      <w:divsChild>
        <w:div w:id="1075668835">
          <w:marLeft w:val="0"/>
          <w:marRight w:val="0"/>
          <w:marTop w:val="0"/>
          <w:marBottom w:val="0"/>
          <w:divBdr>
            <w:top w:val="none" w:sz="0" w:space="0" w:color="auto"/>
            <w:left w:val="none" w:sz="0" w:space="0" w:color="auto"/>
            <w:bottom w:val="none" w:sz="0" w:space="0" w:color="auto"/>
            <w:right w:val="none" w:sz="0" w:space="0" w:color="auto"/>
          </w:divBdr>
          <w:divsChild>
            <w:div w:id="1196844217">
              <w:marLeft w:val="0"/>
              <w:marRight w:val="0"/>
              <w:marTop w:val="0"/>
              <w:marBottom w:val="0"/>
              <w:divBdr>
                <w:top w:val="none" w:sz="0" w:space="0" w:color="auto"/>
                <w:left w:val="none" w:sz="0" w:space="0" w:color="auto"/>
                <w:bottom w:val="none" w:sz="0" w:space="0" w:color="auto"/>
                <w:right w:val="none" w:sz="0" w:space="0" w:color="auto"/>
              </w:divBdr>
              <w:divsChild>
                <w:div w:id="6079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29539">
          <w:marLeft w:val="0"/>
          <w:marRight w:val="0"/>
          <w:marTop w:val="0"/>
          <w:marBottom w:val="0"/>
          <w:divBdr>
            <w:top w:val="none" w:sz="0" w:space="0" w:color="auto"/>
            <w:left w:val="none" w:sz="0" w:space="0" w:color="auto"/>
            <w:bottom w:val="none" w:sz="0" w:space="0" w:color="auto"/>
            <w:right w:val="none" w:sz="0" w:space="0" w:color="auto"/>
          </w:divBdr>
          <w:divsChild>
            <w:div w:id="1152286390">
              <w:marLeft w:val="0"/>
              <w:marRight w:val="0"/>
              <w:marTop w:val="0"/>
              <w:marBottom w:val="0"/>
              <w:divBdr>
                <w:top w:val="none" w:sz="0" w:space="0" w:color="auto"/>
                <w:left w:val="none" w:sz="0" w:space="0" w:color="auto"/>
                <w:bottom w:val="none" w:sz="0" w:space="0" w:color="auto"/>
                <w:right w:val="none" w:sz="0" w:space="0" w:color="auto"/>
              </w:divBdr>
              <w:divsChild>
                <w:div w:id="1546218619">
                  <w:marLeft w:val="0"/>
                  <w:marRight w:val="0"/>
                  <w:marTop w:val="0"/>
                  <w:marBottom w:val="0"/>
                  <w:divBdr>
                    <w:top w:val="none" w:sz="0" w:space="0" w:color="auto"/>
                    <w:left w:val="none" w:sz="0" w:space="0" w:color="auto"/>
                    <w:bottom w:val="none" w:sz="0" w:space="0" w:color="auto"/>
                    <w:right w:val="none" w:sz="0" w:space="0" w:color="auto"/>
                  </w:divBdr>
                </w:div>
              </w:divsChild>
            </w:div>
            <w:div w:id="1332945388">
              <w:marLeft w:val="0"/>
              <w:marRight w:val="0"/>
              <w:marTop w:val="0"/>
              <w:marBottom w:val="0"/>
              <w:divBdr>
                <w:top w:val="none" w:sz="0" w:space="0" w:color="auto"/>
                <w:left w:val="none" w:sz="0" w:space="0" w:color="auto"/>
                <w:bottom w:val="none" w:sz="0" w:space="0" w:color="auto"/>
                <w:right w:val="none" w:sz="0" w:space="0" w:color="auto"/>
              </w:divBdr>
              <w:divsChild>
                <w:div w:id="282426952">
                  <w:marLeft w:val="0"/>
                  <w:marRight w:val="0"/>
                  <w:marTop w:val="0"/>
                  <w:marBottom w:val="0"/>
                  <w:divBdr>
                    <w:top w:val="none" w:sz="0" w:space="0" w:color="auto"/>
                    <w:left w:val="none" w:sz="0" w:space="0" w:color="auto"/>
                    <w:bottom w:val="none" w:sz="0" w:space="0" w:color="auto"/>
                    <w:right w:val="none" w:sz="0" w:space="0" w:color="auto"/>
                  </w:divBdr>
                  <w:divsChild>
                    <w:div w:id="8029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4887">
              <w:marLeft w:val="0"/>
              <w:marRight w:val="0"/>
              <w:marTop w:val="0"/>
              <w:marBottom w:val="0"/>
              <w:divBdr>
                <w:top w:val="none" w:sz="0" w:space="0" w:color="auto"/>
                <w:left w:val="none" w:sz="0" w:space="0" w:color="auto"/>
                <w:bottom w:val="none" w:sz="0" w:space="0" w:color="auto"/>
                <w:right w:val="none" w:sz="0" w:space="0" w:color="auto"/>
              </w:divBdr>
              <w:divsChild>
                <w:div w:id="973682744">
                  <w:marLeft w:val="0"/>
                  <w:marRight w:val="0"/>
                  <w:marTop w:val="0"/>
                  <w:marBottom w:val="0"/>
                  <w:divBdr>
                    <w:top w:val="none" w:sz="0" w:space="0" w:color="auto"/>
                    <w:left w:val="none" w:sz="0" w:space="0" w:color="auto"/>
                    <w:bottom w:val="none" w:sz="0" w:space="0" w:color="auto"/>
                    <w:right w:val="none" w:sz="0" w:space="0" w:color="auto"/>
                  </w:divBdr>
                  <w:divsChild>
                    <w:div w:id="17310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5803">
      <w:bodyDiv w:val="1"/>
      <w:marLeft w:val="0"/>
      <w:marRight w:val="0"/>
      <w:marTop w:val="0"/>
      <w:marBottom w:val="0"/>
      <w:divBdr>
        <w:top w:val="none" w:sz="0" w:space="0" w:color="auto"/>
        <w:left w:val="none" w:sz="0" w:space="0" w:color="auto"/>
        <w:bottom w:val="none" w:sz="0" w:space="0" w:color="auto"/>
        <w:right w:val="none" w:sz="0" w:space="0" w:color="auto"/>
      </w:divBdr>
      <w:divsChild>
        <w:div w:id="1193691061">
          <w:marLeft w:val="0"/>
          <w:marRight w:val="0"/>
          <w:marTop w:val="0"/>
          <w:marBottom w:val="0"/>
          <w:divBdr>
            <w:top w:val="none" w:sz="0" w:space="0" w:color="auto"/>
            <w:left w:val="none" w:sz="0" w:space="0" w:color="auto"/>
            <w:bottom w:val="none" w:sz="0" w:space="0" w:color="auto"/>
            <w:right w:val="none" w:sz="0" w:space="0" w:color="auto"/>
          </w:divBdr>
          <w:divsChild>
            <w:div w:id="159397293">
              <w:marLeft w:val="0"/>
              <w:marRight w:val="0"/>
              <w:marTop w:val="0"/>
              <w:marBottom w:val="0"/>
              <w:divBdr>
                <w:top w:val="none" w:sz="0" w:space="0" w:color="auto"/>
                <w:left w:val="none" w:sz="0" w:space="0" w:color="auto"/>
                <w:bottom w:val="none" w:sz="0" w:space="0" w:color="auto"/>
                <w:right w:val="none" w:sz="0" w:space="0" w:color="auto"/>
              </w:divBdr>
              <w:divsChild>
                <w:div w:id="977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6160">
          <w:marLeft w:val="0"/>
          <w:marRight w:val="0"/>
          <w:marTop w:val="0"/>
          <w:marBottom w:val="0"/>
          <w:divBdr>
            <w:top w:val="none" w:sz="0" w:space="0" w:color="auto"/>
            <w:left w:val="none" w:sz="0" w:space="0" w:color="auto"/>
            <w:bottom w:val="none" w:sz="0" w:space="0" w:color="auto"/>
            <w:right w:val="none" w:sz="0" w:space="0" w:color="auto"/>
          </w:divBdr>
          <w:divsChild>
            <w:div w:id="408423745">
              <w:marLeft w:val="0"/>
              <w:marRight w:val="0"/>
              <w:marTop w:val="0"/>
              <w:marBottom w:val="0"/>
              <w:divBdr>
                <w:top w:val="none" w:sz="0" w:space="0" w:color="auto"/>
                <w:left w:val="none" w:sz="0" w:space="0" w:color="auto"/>
                <w:bottom w:val="none" w:sz="0" w:space="0" w:color="auto"/>
                <w:right w:val="none" w:sz="0" w:space="0" w:color="auto"/>
              </w:divBdr>
              <w:divsChild>
                <w:div w:id="6903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9757">
          <w:marLeft w:val="0"/>
          <w:marRight w:val="0"/>
          <w:marTop w:val="0"/>
          <w:marBottom w:val="0"/>
          <w:divBdr>
            <w:top w:val="none" w:sz="0" w:space="0" w:color="auto"/>
            <w:left w:val="none" w:sz="0" w:space="0" w:color="auto"/>
            <w:bottom w:val="none" w:sz="0" w:space="0" w:color="auto"/>
            <w:right w:val="none" w:sz="0" w:space="0" w:color="auto"/>
          </w:divBdr>
          <w:divsChild>
            <w:div w:id="1551845758">
              <w:marLeft w:val="0"/>
              <w:marRight w:val="0"/>
              <w:marTop w:val="0"/>
              <w:marBottom w:val="0"/>
              <w:divBdr>
                <w:top w:val="none" w:sz="0" w:space="0" w:color="auto"/>
                <w:left w:val="none" w:sz="0" w:space="0" w:color="auto"/>
                <w:bottom w:val="none" w:sz="0" w:space="0" w:color="auto"/>
                <w:right w:val="none" w:sz="0" w:space="0" w:color="auto"/>
              </w:divBdr>
              <w:divsChild>
                <w:div w:id="76875575">
                  <w:marLeft w:val="0"/>
                  <w:marRight w:val="0"/>
                  <w:marTop w:val="0"/>
                  <w:marBottom w:val="0"/>
                  <w:divBdr>
                    <w:top w:val="none" w:sz="0" w:space="0" w:color="auto"/>
                    <w:left w:val="none" w:sz="0" w:space="0" w:color="auto"/>
                    <w:bottom w:val="none" w:sz="0" w:space="0" w:color="auto"/>
                    <w:right w:val="none" w:sz="0" w:space="0" w:color="auto"/>
                  </w:divBdr>
                  <w:divsChild>
                    <w:div w:id="5703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98963">
              <w:marLeft w:val="0"/>
              <w:marRight w:val="0"/>
              <w:marTop w:val="0"/>
              <w:marBottom w:val="0"/>
              <w:divBdr>
                <w:top w:val="none" w:sz="0" w:space="0" w:color="auto"/>
                <w:left w:val="none" w:sz="0" w:space="0" w:color="auto"/>
                <w:bottom w:val="none" w:sz="0" w:space="0" w:color="auto"/>
                <w:right w:val="none" w:sz="0" w:space="0" w:color="auto"/>
              </w:divBdr>
              <w:divsChild>
                <w:div w:id="854467086">
                  <w:marLeft w:val="0"/>
                  <w:marRight w:val="0"/>
                  <w:marTop w:val="0"/>
                  <w:marBottom w:val="0"/>
                  <w:divBdr>
                    <w:top w:val="none" w:sz="0" w:space="0" w:color="auto"/>
                    <w:left w:val="none" w:sz="0" w:space="0" w:color="auto"/>
                    <w:bottom w:val="none" w:sz="0" w:space="0" w:color="auto"/>
                    <w:right w:val="none" w:sz="0" w:space="0" w:color="auto"/>
                  </w:divBdr>
                  <w:divsChild>
                    <w:div w:id="3103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97306">
          <w:marLeft w:val="0"/>
          <w:marRight w:val="0"/>
          <w:marTop w:val="0"/>
          <w:marBottom w:val="0"/>
          <w:divBdr>
            <w:top w:val="none" w:sz="0" w:space="0" w:color="auto"/>
            <w:left w:val="none" w:sz="0" w:space="0" w:color="auto"/>
            <w:bottom w:val="none" w:sz="0" w:space="0" w:color="auto"/>
            <w:right w:val="none" w:sz="0" w:space="0" w:color="auto"/>
          </w:divBdr>
          <w:divsChild>
            <w:div w:id="1663168">
              <w:marLeft w:val="0"/>
              <w:marRight w:val="0"/>
              <w:marTop w:val="0"/>
              <w:marBottom w:val="0"/>
              <w:divBdr>
                <w:top w:val="none" w:sz="0" w:space="0" w:color="auto"/>
                <w:left w:val="none" w:sz="0" w:space="0" w:color="auto"/>
                <w:bottom w:val="none" w:sz="0" w:space="0" w:color="auto"/>
                <w:right w:val="none" w:sz="0" w:space="0" w:color="auto"/>
              </w:divBdr>
              <w:divsChild>
                <w:div w:id="860244894">
                  <w:marLeft w:val="0"/>
                  <w:marRight w:val="0"/>
                  <w:marTop w:val="0"/>
                  <w:marBottom w:val="0"/>
                  <w:divBdr>
                    <w:top w:val="none" w:sz="0" w:space="0" w:color="auto"/>
                    <w:left w:val="none" w:sz="0" w:space="0" w:color="auto"/>
                    <w:bottom w:val="none" w:sz="0" w:space="0" w:color="auto"/>
                    <w:right w:val="none" w:sz="0" w:space="0" w:color="auto"/>
                  </w:divBdr>
                  <w:divsChild>
                    <w:div w:id="6980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9174">
              <w:marLeft w:val="0"/>
              <w:marRight w:val="0"/>
              <w:marTop w:val="0"/>
              <w:marBottom w:val="0"/>
              <w:divBdr>
                <w:top w:val="none" w:sz="0" w:space="0" w:color="auto"/>
                <w:left w:val="none" w:sz="0" w:space="0" w:color="auto"/>
                <w:bottom w:val="none" w:sz="0" w:space="0" w:color="auto"/>
                <w:right w:val="none" w:sz="0" w:space="0" w:color="auto"/>
              </w:divBdr>
              <w:divsChild>
                <w:div w:id="814370943">
                  <w:marLeft w:val="0"/>
                  <w:marRight w:val="0"/>
                  <w:marTop w:val="0"/>
                  <w:marBottom w:val="0"/>
                  <w:divBdr>
                    <w:top w:val="none" w:sz="0" w:space="0" w:color="auto"/>
                    <w:left w:val="none" w:sz="0" w:space="0" w:color="auto"/>
                    <w:bottom w:val="none" w:sz="0" w:space="0" w:color="auto"/>
                    <w:right w:val="none" w:sz="0" w:space="0" w:color="auto"/>
                  </w:divBdr>
                  <w:divsChild>
                    <w:div w:id="14175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2933">
          <w:marLeft w:val="0"/>
          <w:marRight w:val="0"/>
          <w:marTop w:val="0"/>
          <w:marBottom w:val="0"/>
          <w:divBdr>
            <w:top w:val="none" w:sz="0" w:space="0" w:color="auto"/>
            <w:left w:val="none" w:sz="0" w:space="0" w:color="auto"/>
            <w:bottom w:val="none" w:sz="0" w:space="0" w:color="auto"/>
            <w:right w:val="none" w:sz="0" w:space="0" w:color="auto"/>
          </w:divBdr>
          <w:divsChild>
            <w:div w:id="1441727849">
              <w:marLeft w:val="0"/>
              <w:marRight w:val="0"/>
              <w:marTop w:val="0"/>
              <w:marBottom w:val="0"/>
              <w:divBdr>
                <w:top w:val="none" w:sz="0" w:space="0" w:color="auto"/>
                <w:left w:val="none" w:sz="0" w:space="0" w:color="auto"/>
                <w:bottom w:val="none" w:sz="0" w:space="0" w:color="auto"/>
                <w:right w:val="none" w:sz="0" w:space="0" w:color="auto"/>
              </w:divBdr>
              <w:divsChild>
                <w:div w:id="955218064">
                  <w:marLeft w:val="0"/>
                  <w:marRight w:val="0"/>
                  <w:marTop w:val="0"/>
                  <w:marBottom w:val="0"/>
                  <w:divBdr>
                    <w:top w:val="none" w:sz="0" w:space="0" w:color="auto"/>
                    <w:left w:val="none" w:sz="0" w:space="0" w:color="auto"/>
                    <w:bottom w:val="none" w:sz="0" w:space="0" w:color="auto"/>
                    <w:right w:val="none" w:sz="0" w:space="0" w:color="auto"/>
                  </w:divBdr>
                  <w:divsChild>
                    <w:div w:id="64036881">
                      <w:marLeft w:val="0"/>
                      <w:marRight w:val="0"/>
                      <w:marTop w:val="0"/>
                      <w:marBottom w:val="0"/>
                      <w:divBdr>
                        <w:top w:val="none" w:sz="0" w:space="0" w:color="auto"/>
                        <w:left w:val="none" w:sz="0" w:space="0" w:color="auto"/>
                        <w:bottom w:val="none" w:sz="0" w:space="0" w:color="auto"/>
                        <w:right w:val="none" w:sz="0" w:space="0" w:color="auto"/>
                      </w:divBdr>
                    </w:div>
                  </w:divsChild>
                </w:div>
                <w:div w:id="1001081534">
                  <w:marLeft w:val="0"/>
                  <w:marRight w:val="0"/>
                  <w:marTop w:val="0"/>
                  <w:marBottom w:val="0"/>
                  <w:divBdr>
                    <w:top w:val="none" w:sz="0" w:space="0" w:color="auto"/>
                    <w:left w:val="none" w:sz="0" w:space="0" w:color="auto"/>
                    <w:bottom w:val="none" w:sz="0" w:space="0" w:color="auto"/>
                    <w:right w:val="none" w:sz="0" w:space="0" w:color="auto"/>
                  </w:divBdr>
                  <w:divsChild>
                    <w:div w:id="151678398">
                      <w:marLeft w:val="0"/>
                      <w:marRight w:val="0"/>
                      <w:marTop w:val="0"/>
                      <w:marBottom w:val="0"/>
                      <w:divBdr>
                        <w:top w:val="none" w:sz="0" w:space="0" w:color="auto"/>
                        <w:left w:val="none" w:sz="0" w:space="0" w:color="auto"/>
                        <w:bottom w:val="none" w:sz="0" w:space="0" w:color="auto"/>
                        <w:right w:val="none" w:sz="0" w:space="0" w:color="auto"/>
                      </w:divBdr>
                      <w:divsChild>
                        <w:div w:id="12193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24901">
                  <w:marLeft w:val="0"/>
                  <w:marRight w:val="0"/>
                  <w:marTop w:val="0"/>
                  <w:marBottom w:val="0"/>
                  <w:divBdr>
                    <w:top w:val="none" w:sz="0" w:space="0" w:color="auto"/>
                    <w:left w:val="none" w:sz="0" w:space="0" w:color="auto"/>
                    <w:bottom w:val="none" w:sz="0" w:space="0" w:color="auto"/>
                    <w:right w:val="none" w:sz="0" w:space="0" w:color="auto"/>
                  </w:divBdr>
                  <w:divsChild>
                    <w:div w:id="711341982">
                      <w:marLeft w:val="0"/>
                      <w:marRight w:val="0"/>
                      <w:marTop w:val="0"/>
                      <w:marBottom w:val="0"/>
                      <w:divBdr>
                        <w:top w:val="none" w:sz="0" w:space="0" w:color="auto"/>
                        <w:left w:val="none" w:sz="0" w:space="0" w:color="auto"/>
                        <w:bottom w:val="none" w:sz="0" w:space="0" w:color="auto"/>
                        <w:right w:val="none" w:sz="0" w:space="0" w:color="auto"/>
                      </w:divBdr>
                      <w:divsChild>
                        <w:div w:id="21121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1067">
                  <w:marLeft w:val="0"/>
                  <w:marRight w:val="0"/>
                  <w:marTop w:val="0"/>
                  <w:marBottom w:val="0"/>
                  <w:divBdr>
                    <w:top w:val="none" w:sz="0" w:space="0" w:color="auto"/>
                    <w:left w:val="none" w:sz="0" w:space="0" w:color="auto"/>
                    <w:bottom w:val="none" w:sz="0" w:space="0" w:color="auto"/>
                    <w:right w:val="none" w:sz="0" w:space="0" w:color="auto"/>
                  </w:divBdr>
                  <w:divsChild>
                    <w:div w:id="1478647458">
                      <w:marLeft w:val="0"/>
                      <w:marRight w:val="0"/>
                      <w:marTop w:val="0"/>
                      <w:marBottom w:val="0"/>
                      <w:divBdr>
                        <w:top w:val="none" w:sz="0" w:space="0" w:color="auto"/>
                        <w:left w:val="none" w:sz="0" w:space="0" w:color="auto"/>
                        <w:bottom w:val="none" w:sz="0" w:space="0" w:color="auto"/>
                        <w:right w:val="none" w:sz="0" w:space="0" w:color="auto"/>
                      </w:divBdr>
                      <w:divsChild>
                        <w:div w:id="17817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86517">
                  <w:marLeft w:val="0"/>
                  <w:marRight w:val="0"/>
                  <w:marTop w:val="0"/>
                  <w:marBottom w:val="0"/>
                  <w:divBdr>
                    <w:top w:val="none" w:sz="0" w:space="0" w:color="auto"/>
                    <w:left w:val="none" w:sz="0" w:space="0" w:color="auto"/>
                    <w:bottom w:val="none" w:sz="0" w:space="0" w:color="auto"/>
                    <w:right w:val="none" w:sz="0" w:space="0" w:color="auto"/>
                  </w:divBdr>
                  <w:divsChild>
                    <w:div w:id="1176845472">
                      <w:marLeft w:val="0"/>
                      <w:marRight w:val="0"/>
                      <w:marTop w:val="0"/>
                      <w:marBottom w:val="0"/>
                      <w:divBdr>
                        <w:top w:val="none" w:sz="0" w:space="0" w:color="auto"/>
                        <w:left w:val="none" w:sz="0" w:space="0" w:color="auto"/>
                        <w:bottom w:val="none" w:sz="0" w:space="0" w:color="auto"/>
                        <w:right w:val="none" w:sz="0" w:space="0" w:color="auto"/>
                      </w:divBdr>
                      <w:divsChild>
                        <w:div w:id="21284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84099">
              <w:marLeft w:val="0"/>
              <w:marRight w:val="0"/>
              <w:marTop w:val="0"/>
              <w:marBottom w:val="0"/>
              <w:divBdr>
                <w:top w:val="none" w:sz="0" w:space="0" w:color="auto"/>
                <w:left w:val="none" w:sz="0" w:space="0" w:color="auto"/>
                <w:bottom w:val="none" w:sz="0" w:space="0" w:color="auto"/>
                <w:right w:val="none" w:sz="0" w:space="0" w:color="auto"/>
              </w:divBdr>
              <w:divsChild>
                <w:div w:id="1294554495">
                  <w:marLeft w:val="0"/>
                  <w:marRight w:val="0"/>
                  <w:marTop w:val="0"/>
                  <w:marBottom w:val="0"/>
                  <w:divBdr>
                    <w:top w:val="none" w:sz="0" w:space="0" w:color="auto"/>
                    <w:left w:val="none" w:sz="0" w:space="0" w:color="auto"/>
                    <w:bottom w:val="none" w:sz="0" w:space="0" w:color="auto"/>
                    <w:right w:val="none" w:sz="0" w:space="0" w:color="auto"/>
                  </w:divBdr>
                  <w:divsChild>
                    <w:div w:id="5516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69339">
          <w:marLeft w:val="0"/>
          <w:marRight w:val="0"/>
          <w:marTop w:val="0"/>
          <w:marBottom w:val="0"/>
          <w:divBdr>
            <w:top w:val="none" w:sz="0" w:space="0" w:color="auto"/>
            <w:left w:val="none" w:sz="0" w:space="0" w:color="auto"/>
            <w:bottom w:val="none" w:sz="0" w:space="0" w:color="auto"/>
            <w:right w:val="none" w:sz="0" w:space="0" w:color="auto"/>
          </w:divBdr>
          <w:divsChild>
            <w:div w:id="475607875">
              <w:marLeft w:val="0"/>
              <w:marRight w:val="0"/>
              <w:marTop w:val="0"/>
              <w:marBottom w:val="0"/>
              <w:divBdr>
                <w:top w:val="none" w:sz="0" w:space="0" w:color="auto"/>
                <w:left w:val="none" w:sz="0" w:space="0" w:color="auto"/>
                <w:bottom w:val="none" w:sz="0" w:space="0" w:color="auto"/>
                <w:right w:val="none" w:sz="0" w:space="0" w:color="auto"/>
              </w:divBdr>
              <w:divsChild>
                <w:div w:id="17373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1300">
          <w:marLeft w:val="0"/>
          <w:marRight w:val="0"/>
          <w:marTop w:val="0"/>
          <w:marBottom w:val="0"/>
          <w:divBdr>
            <w:top w:val="none" w:sz="0" w:space="0" w:color="auto"/>
            <w:left w:val="none" w:sz="0" w:space="0" w:color="auto"/>
            <w:bottom w:val="none" w:sz="0" w:space="0" w:color="auto"/>
            <w:right w:val="none" w:sz="0" w:space="0" w:color="auto"/>
          </w:divBdr>
          <w:divsChild>
            <w:div w:id="1928533096">
              <w:marLeft w:val="0"/>
              <w:marRight w:val="0"/>
              <w:marTop w:val="0"/>
              <w:marBottom w:val="0"/>
              <w:divBdr>
                <w:top w:val="none" w:sz="0" w:space="0" w:color="auto"/>
                <w:left w:val="none" w:sz="0" w:space="0" w:color="auto"/>
                <w:bottom w:val="none" w:sz="0" w:space="0" w:color="auto"/>
                <w:right w:val="none" w:sz="0" w:space="0" w:color="auto"/>
              </w:divBdr>
              <w:divsChild>
                <w:div w:id="768545182">
                  <w:marLeft w:val="0"/>
                  <w:marRight w:val="0"/>
                  <w:marTop w:val="0"/>
                  <w:marBottom w:val="0"/>
                  <w:divBdr>
                    <w:top w:val="none" w:sz="0" w:space="0" w:color="auto"/>
                    <w:left w:val="none" w:sz="0" w:space="0" w:color="auto"/>
                    <w:bottom w:val="none" w:sz="0" w:space="0" w:color="auto"/>
                    <w:right w:val="none" w:sz="0" w:space="0" w:color="auto"/>
                  </w:divBdr>
                  <w:divsChild>
                    <w:div w:id="14867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1464">
              <w:marLeft w:val="0"/>
              <w:marRight w:val="0"/>
              <w:marTop w:val="0"/>
              <w:marBottom w:val="0"/>
              <w:divBdr>
                <w:top w:val="none" w:sz="0" w:space="0" w:color="auto"/>
                <w:left w:val="none" w:sz="0" w:space="0" w:color="auto"/>
                <w:bottom w:val="none" w:sz="0" w:space="0" w:color="auto"/>
                <w:right w:val="none" w:sz="0" w:space="0" w:color="auto"/>
              </w:divBdr>
              <w:divsChild>
                <w:div w:id="536046612">
                  <w:marLeft w:val="0"/>
                  <w:marRight w:val="0"/>
                  <w:marTop w:val="0"/>
                  <w:marBottom w:val="0"/>
                  <w:divBdr>
                    <w:top w:val="none" w:sz="0" w:space="0" w:color="auto"/>
                    <w:left w:val="none" w:sz="0" w:space="0" w:color="auto"/>
                    <w:bottom w:val="none" w:sz="0" w:space="0" w:color="auto"/>
                    <w:right w:val="none" w:sz="0" w:space="0" w:color="auto"/>
                  </w:divBdr>
                  <w:divsChild>
                    <w:div w:id="14495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89887">
      <w:bodyDiv w:val="1"/>
      <w:marLeft w:val="0"/>
      <w:marRight w:val="0"/>
      <w:marTop w:val="0"/>
      <w:marBottom w:val="0"/>
      <w:divBdr>
        <w:top w:val="none" w:sz="0" w:space="0" w:color="auto"/>
        <w:left w:val="none" w:sz="0" w:space="0" w:color="auto"/>
        <w:bottom w:val="none" w:sz="0" w:space="0" w:color="auto"/>
        <w:right w:val="none" w:sz="0" w:space="0" w:color="auto"/>
      </w:divBdr>
      <w:divsChild>
        <w:div w:id="1485318490">
          <w:marLeft w:val="0"/>
          <w:marRight w:val="0"/>
          <w:marTop w:val="0"/>
          <w:marBottom w:val="0"/>
          <w:divBdr>
            <w:top w:val="none" w:sz="0" w:space="0" w:color="auto"/>
            <w:left w:val="none" w:sz="0" w:space="0" w:color="auto"/>
            <w:bottom w:val="none" w:sz="0" w:space="0" w:color="auto"/>
            <w:right w:val="none" w:sz="0" w:space="0" w:color="auto"/>
          </w:divBdr>
          <w:divsChild>
            <w:div w:id="783884296">
              <w:marLeft w:val="0"/>
              <w:marRight w:val="0"/>
              <w:marTop w:val="0"/>
              <w:marBottom w:val="0"/>
              <w:divBdr>
                <w:top w:val="none" w:sz="0" w:space="0" w:color="auto"/>
                <w:left w:val="none" w:sz="0" w:space="0" w:color="auto"/>
                <w:bottom w:val="none" w:sz="0" w:space="0" w:color="auto"/>
                <w:right w:val="none" w:sz="0" w:space="0" w:color="auto"/>
              </w:divBdr>
              <w:divsChild>
                <w:div w:id="16306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11380">
          <w:marLeft w:val="0"/>
          <w:marRight w:val="0"/>
          <w:marTop w:val="0"/>
          <w:marBottom w:val="0"/>
          <w:divBdr>
            <w:top w:val="none" w:sz="0" w:space="0" w:color="auto"/>
            <w:left w:val="none" w:sz="0" w:space="0" w:color="auto"/>
            <w:bottom w:val="none" w:sz="0" w:space="0" w:color="auto"/>
            <w:right w:val="none" w:sz="0" w:space="0" w:color="auto"/>
          </w:divBdr>
          <w:divsChild>
            <w:div w:id="988171653">
              <w:marLeft w:val="0"/>
              <w:marRight w:val="0"/>
              <w:marTop w:val="0"/>
              <w:marBottom w:val="0"/>
              <w:divBdr>
                <w:top w:val="none" w:sz="0" w:space="0" w:color="auto"/>
                <w:left w:val="none" w:sz="0" w:space="0" w:color="auto"/>
                <w:bottom w:val="none" w:sz="0" w:space="0" w:color="auto"/>
                <w:right w:val="none" w:sz="0" w:space="0" w:color="auto"/>
              </w:divBdr>
              <w:divsChild>
                <w:div w:id="17340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2062">
          <w:marLeft w:val="0"/>
          <w:marRight w:val="0"/>
          <w:marTop w:val="0"/>
          <w:marBottom w:val="0"/>
          <w:divBdr>
            <w:top w:val="none" w:sz="0" w:space="0" w:color="auto"/>
            <w:left w:val="none" w:sz="0" w:space="0" w:color="auto"/>
            <w:bottom w:val="none" w:sz="0" w:space="0" w:color="auto"/>
            <w:right w:val="none" w:sz="0" w:space="0" w:color="auto"/>
          </w:divBdr>
          <w:divsChild>
            <w:div w:id="1681394660">
              <w:marLeft w:val="0"/>
              <w:marRight w:val="0"/>
              <w:marTop w:val="0"/>
              <w:marBottom w:val="0"/>
              <w:divBdr>
                <w:top w:val="none" w:sz="0" w:space="0" w:color="auto"/>
                <w:left w:val="none" w:sz="0" w:space="0" w:color="auto"/>
                <w:bottom w:val="none" w:sz="0" w:space="0" w:color="auto"/>
                <w:right w:val="none" w:sz="0" w:space="0" w:color="auto"/>
              </w:divBdr>
              <w:divsChild>
                <w:div w:id="5110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1540">
      <w:bodyDiv w:val="1"/>
      <w:marLeft w:val="0"/>
      <w:marRight w:val="0"/>
      <w:marTop w:val="0"/>
      <w:marBottom w:val="0"/>
      <w:divBdr>
        <w:top w:val="none" w:sz="0" w:space="0" w:color="auto"/>
        <w:left w:val="none" w:sz="0" w:space="0" w:color="auto"/>
        <w:bottom w:val="none" w:sz="0" w:space="0" w:color="auto"/>
        <w:right w:val="none" w:sz="0" w:space="0" w:color="auto"/>
      </w:divBdr>
      <w:divsChild>
        <w:div w:id="1902323990">
          <w:marLeft w:val="0"/>
          <w:marRight w:val="0"/>
          <w:marTop w:val="0"/>
          <w:marBottom w:val="0"/>
          <w:divBdr>
            <w:top w:val="none" w:sz="0" w:space="0" w:color="auto"/>
            <w:left w:val="none" w:sz="0" w:space="0" w:color="auto"/>
            <w:bottom w:val="none" w:sz="0" w:space="0" w:color="auto"/>
            <w:right w:val="none" w:sz="0" w:space="0" w:color="auto"/>
          </w:divBdr>
          <w:divsChild>
            <w:div w:id="255939212">
              <w:marLeft w:val="0"/>
              <w:marRight w:val="0"/>
              <w:marTop w:val="0"/>
              <w:marBottom w:val="0"/>
              <w:divBdr>
                <w:top w:val="none" w:sz="0" w:space="0" w:color="auto"/>
                <w:left w:val="none" w:sz="0" w:space="0" w:color="auto"/>
                <w:bottom w:val="none" w:sz="0" w:space="0" w:color="auto"/>
                <w:right w:val="none" w:sz="0" w:space="0" w:color="auto"/>
              </w:divBdr>
              <w:divsChild>
                <w:div w:id="100736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15115">
          <w:marLeft w:val="0"/>
          <w:marRight w:val="0"/>
          <w:marTop w:val="0"/>
          <w:marBottom w:val="0"/>
          <w:divBdr>
            <w:top w:val="none" w:sz="0" w:space="0" w:color="auto"/>
            <w:left w:val="none" w:sz="0" w:space="0" w:color="auto"/>
            <w:bottom w:val="none" w:sz="0" w:space="0" w:color="auto"/>
            <w:right w:val="none" w:sz="0" w:space="0" w:color="auto"/>
          </w:divBdr>
          <w:divsChild>
            <w:div w:id="736126803">
              <w:marLeft w:val="0"/>
              <w:marRight w:val="0"/>
              <w:marTop w:val="0"/>
              <w:marBottom w:val="0"/>
              <w:divBdr>
                <w:top w:val="none" w:sz="0" w:space="0" w:color="auto"/>
                <w:left w:val="none" w:sz="0" w:space="0" w:color="auto"/>
                <w:bottom w:val="none" w:sz="0" w:space="0" w:color="auto"/>
                <w:right w:val="none" w:sz="0" w:space="0" w:color="auto"/>
              </w:divBdr>
              <w:divsChild>
                <w:div w:id="1080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7881">
      <w:bodyDiv w:val="1"/>
      <w:marLeft w:val="0"/>
      <w:marRight w:val="0"/>
      <w:marTop w:val="0"/>
      <w:marBottom w:val="0"/>
      <w:divBdr>
        <w:top w:val="none" w:sz="0" w:space="0" w:color="auto"/>
        <w:left w:val="none" w:sz="0" w:space="0" w:color="auto"/>
        <w:bottom w:val="none" w:sz="0" w:space="0" w:color="auto"/>
        <w:right w:val="none" w:sz="0" w:space="0" w:color="auto"/>
      </w:divBdr>
      <w:divsChild>
        <w:div w:id="2144228703">
          <w:marLeft w:val="0"/>
          <w:marRight w:val="0"/>
          <w:marTop w:val="0"/>
          <w:marBottom w:val="0"/>
          <w:divBdr>
            <w:top w:val="none" w:sz="0" w:space="0" w:color="auto"/>
            <w:left w:val="none" w:sz="0" w:space="0" w:color="auto"/>
            <w:bottom w:val="none" w:sz="0" w:space="0" w:color="auto"/>
            <w:right w:val="none" w:sz="0" w:space="0" w:color="auto"/>
          </w:divBdr>
          <w:divsChild>
            <w:div w:id="1789158664">
              <w:marLeft w:val="0"/>
              <w:marRight w:val="0"/>
              <w:marTop w:val="0"/>
              <w:marBottom w:val="0"/>
              <w:divBdr>
                <w:top w:val="none" w:sz="0" w:space="0" w:color="auto"/>
                <w:left w:val="none" w:sz="0" w:space="0" w:color="auto"/>
                <w:bottom w:val="none" w:sz="0" w:space="0" w:color="auto"/>
                <w:right w:val="none" w:sz="0" w:space="0" w:color="auto"/>
              </w:divBdr>
            </w:div>
          </w:divsChild>
        </w:div>
        <w:div w:id="967201129">
          <w:marLeft w:val="0"/>
          <w:marRight w:val="0"/>
          <w:marTop w:val="0"/>
          <w:marBottom w:val="0"/>
          <w:divBdr>
            <w:top w:val="none" w:sz="0" w:space="0" w:color="auto"/>
            <w:left w:val="none" w:sz="0" w:space="0" w:color="auto"/>
            <w:bottom w:val="none" w:sz="0" w:space="0" w:color="auto"/>
            <w:right w:val="none" w:sz="0" w:space="0" w:color="auto"/>
          </w:divBdr>
          <w:divsChild>
            <w:div w:id="807746525">
              <w:marLeft w:val="0"/>
              <w:marRight w:val="0"/>
              <w:marTop w:val="0"/>
              <w:marBottom w:val="0"/>
              <w:divBdr>
                <w:top w:val="none" w:sz="0" w:space="0" w:color="auto"/>
                <w:left w:val="none" w:sz="0" w:space="0" w:color="auto"/>
                <w:bottom w:val="none" w:sz="0" w:space="0" w:color="auto"/>
                <w:right w:val="none" w:sz="0" w:space="0" w:color="auto"/>
              </w:divBdr>
            </w:div>
          </w:divsChild>
        </w:div>
        <w:div w:id="1039550346">
          <w:marLeft w:val="0"/>
          <w:marRight w:val="0"/>
          <w:marTop w:val="0"/>
          <w:marBottom w:val="0"/>
          <w:divBdr>
            <w:top w:val="none" w:sz="0" w:space="0" w:color="auto"/>
            <w:left w:val="none" w:sz="0" w:space="0" w:color="auto"/>
            <w:bottom w:val="none" w:sz="0" w:space="0" w:color="auto"/>
            <w:right w:val="none" w:sz="0" w:space="0" w:color="auto"/>
          </w:divBdr>
          <w:divsChild>
            <w:div w:id="1314259139">
              <w:marLeft w:val="0"/>
              <w:marRight w:val="0"/>
              <w:marTop w:val="0"/>
              <w:marBottom w:val="0"/>
              <w:divBdr>
                <w:top w:val="none" w:sz="0" w:space="0" w:color="auto"/>
                <w:left w:val="none" w:sz="0" w:space="0" w:color="auto"/>
                <w:bottom w:val="none" w:sz="0" w:space="0" w:color="auto"/>
                <w:right w:val="none" w:sz="0" w:space="0" w:color="auto"/>
              </w:divBdr>
            </w:div>
          </w:divsChild>
        </w:div>
        <w:div w:id="1673681153">
          <w:marLeft w:val="0"/>
          <w:marRight w:val="0"/>
          <w:marTop w:val="0"/>
          <w:marBottom w:val="0"/>
          <w:divBdr>
            <w:top w:val="none" w:sz="0" w:space="0" w:color="auto"/>
            <w:left w:val="none" w:sz="0" w:space="0" w:color="auto"/>
            <w:bottom w:val="none" w:sz="0" w:space="0" w:color="auto"/>
            <w:right w:val="none" w:sz="0" w:space="0" w:color="auto"/>
          </w:divBdr>
          <w:divsChild>
            <w:div w:id="2649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6861">
      <w:bodyDiv w:val="1"/>
      <w:marLeft w:val="0"/>
      <w:marRight w:val="0"/>
      <w:marTop w:val="0"/>
      <w:marBottom w:val="0"/>
      <w:divBdr>
        <w:top w:val="none" w:sz="0" w:space="0" w:color="auto"/>
        <w:left w:val="none" w:sz="0" w:space="0" w:color="auto"/>
        <w:bottom w:val="none" w:sz="0" w:space="0" w:color="auto"/>
        <w:right w:val="none" w:sz="0" w:space="0" w:color="auto"/>
      </w:divBdr>
      <w:divsChild>
        <w:div w:id="1347170073">
          <w:marLeft w:val="0"/>
          <w:marRight w:val="0"/>
          <w:marTop w:val="0"/>
          <w:marBottom w:val="0"/>
          <w:divBdr>
            <w:top w:val="none" w:sz="0" w:space="0" w:color="auto"/>
            <w:left w:val="none" w:sz="0" w:space="0" w:color="auto"/>
            <w:bottom w:val="none" w:sz="0" w:space="0" w:color="auto"/>
            <w:right w:val="none" w:sz="0" w:space="0" w:color="auto"/>
          </w:divBdr>
          <w:divsChild>
            <w:div w:id="194542959">
              <w:marLeft w:val="0"/>
              <w:marRight w:val="0"/>
              <w:marTop w:val="0"/>
              <w:marBottom w:val="0"/>
              <w:divBdr>
                <w:top w:val="none" w:sz="0" w:space="0" w:color="auto"/>
                <w:left w:val="none" w:sz="0" w:space="0" w:color="auto"/>
                <w:bottom w:val="none" w:sz="0" w:space="0" w:color="auto"/>
                <w:right w:val="none" w:sz="0" w:space="0" w:color="auto"/>
              </w:divBdr>
              <w:divsChild>
                <w:div w:id="867527658">
                  <w:marLeft w:val="0"/>
                  <w:marRight w:val="0"/>
                  <w:marTop w:val="0"/>
                  <w:marBottom w:val="0"/>
                  <w:divBdr>
                    <w:top w:val="none" w:sz="0" w:space="0" w:color="auto"/>
                    <w:left w:val="none" w:sz="0" w:space="0" w:color="auto"/>
                    <w:bottom w:val="none" w:sz="0" w:space="0" w:color="auto"/>
                    <w:right w:val="none" w:sz="0" w:space="0" w:color="auto"/>
                  </w:divBdr>
                  <w:divsChild>
                    <w:div w:id="2688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538">
              <w:marLeft w:val="0"/>
              <w:marRight w:val="0"/>
              <w:marTop w:val="0"/>
              <w:marBottom w:val="0"/>
              <w:divBdr>
                <w:top w:val="none" w:sz="0" w:space="0" w:color="auto"/>
                <w:left w:val="none" w:sz="0" w:space="0" w:color="auto"/>
                <w:bottom w:val="none" w:sz="0" w:space="0" w:color="auto"/>
                <w:right w:val="none" w:sz="0" w:space="0" w:color="auto"/>
              </w:divBdr>
              <w:divsChild>
                <w:div w:id="1466778127">
                  <w:marLeft w:val="0"/>
                  <w:marRight w:val="0"/>
                  <w:marTop w:val="0"/>
                  <w:marBottom w:val="0"/>
                  <w:divBdr>
                    <w:top w:val="none" w:sz="0" w:space="0" w:color="auto"/>
                    <w:left w:val="none" w:sz="0" w:space="0" w:color="auto"/>
                    <w:bottom w:val="none" w:sz="0" w:space="0" w:color="auto"/>
                    <w:right w:val="none" w:sz="0" w:space="0" w:color="auto"/>
                  </w:divBdr>
                  <w:divsChild>
                    <w:div w:id="8913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84860">
              <w:marLeft w:val="0"/>
              <w:marRight w:val="0"/>
              <w:marTop w:val="0"/>
              <w:marBottom w:val="0"/>
              <w:divBdr>
                <w:top w:val="none" w:sz="0" w:space="0" w:color="auto"/>
                <w:left w:val="none" w:sz="0" w:space="0" w:color="auto"/>
                <w:bottom w:val="none" w:sz="0" w:space="0" w:color="auto"/>
                <w:right w:val="none" w:sz="0" w:space="0" w:color="auto"/>
              </w:divBdr>
              <w:divsChild>
                <w:div w:id="1196236819">
                  <w:marLeft w:val="0"/>
                  <w:marRight w:val="0"/>
                  <w:marTop w:val="0"/>
                  <w:marBottom w:val="0"/>
                  <w:divBdr>
                    <w:top w:val="none" w:sz="0" w:space="0" w:color="auto"/>
                    <w:left w:val="none" w:sz="0" w:space="0" w:color="auto"/>
                    <w:bottom w:val="none" w:sz="0" w:space="0" w:color="auto"/>
                    <w:right w:val="none" w:sz="0" w:space="0" w:color="auto"/>
                  </w:divBdr>
                  <w:divsChild>
                    <w:div w:id="8275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42418">
          <w:marLeft w:val="0"/>
          <w:marRight w:val="0"/>
          <w:marTop w:val="0"/>
          <w:marBottom w:val="0"/>
          <w:divBdr>
            <w:top w:val="none" w:sz="0" w:space="0" w:color="auto"/>
            <w:left w:val="none" w:sz="0" w:space="0" w:color="auto"/>
            <w:bottom w:val="none" w:sz="0" w:space="0" w:color="auto"/>
            <w:right w:val="none" w:sz="0" w:space="0" w:color="auto"/>
          </w:divBdr>
          <w:divsChild>
            <w:div w:id="2010133904">
              <w:marLeft w:val="0"/>
              <w:marRight w:val="0"/>
              <w:marTop w:val="0"/>
              <w:marBottom w:val="0"/>
              <w:divBdr>
                <w:top w:val="none" w:sz="0" w:space="0" w:color="auto"/>
                <w:left w:val="none" w:sz="0" w:space="0" w:color="auto"/>
                <w:bottom w:val="none" w:sz="0" w:space="0" w:color="auto"/>
                <w:right w:val="none" w:sz="0" w:space="0" w:color="auto"/>
              </w:divBdr>
              <w:divsChild>
                <w:div w:id="463930194">
                  <w:marLeft w:val="0"/>
                  <w:marRight w:val="0"/>
                  <w:marTop w:val="0"/>
                  <w:marBottom w:val="0"/>
                  <w:divBdr>
                    <w:top w:val="none" w:sz="0" w:space="0" w:color="auto"/>
                    <w:left w:val="none" w:sz="0" w:space="0" w:color="auto"/>
                    <w:bottom w:val="none" w:sz="0" w:space="0" w:color="auto"/>
                    <w:right w:val="none" w:sz="0" w:space="0" w:color="auto"/>
                  </w:divBdr>
                  <w:divsChild>
                    <w:div w:id="17778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8054">
              <w:marLeft w:val="0"/>
              <w:marRight w:val="0"/>
              <w:marTop w:val="0"/>
              <w:marBottom w:val="0"/>
              <w:divBdr>
                <w:top w:val="none" w:sz="0" w:space="0" w:color="auto"/>
                <w:left w:val="none" w:sz="0" w:space="0" w:color="auto"/>
                <w:bottom w:val="none" w:sz="0" w:space="0" w:color="auto"/>
                <w:right w:val="none" w:sz="0" w:space="0" w:color="auto"/>
              </w:divBdr>
              <w:divsChild>
                <w:div w:id="641931331">
                  <w:marLeft w:val="0"/>
                  <w:marRight w:val="0"/>
                  <w:marTop w:val="0"/>
                  <w:marBottom w:val="0"/>
                  <w:divBdr>
                    <w:top w:val="none" w:sz="0" w:space="0" w:color="auto"/>
                    <w:left w:val="none" w:sz="0" w:space="0" w:color="auto"/>
                    <w:bottom w:val="none" w:sz="0" w:space="0" w:color="auto"/>
                    <w:right w:val="none" w:sz="0" w:space="0" w:color="auto"/>
                  </w:divBdr>
                  <w:divsChild>
                    <w:div w:id="1982801860">
                      <w:marLeft w:val="0"/>
                      <w:marRight w:val="0"/>
                      <w:marTop w:val="0"/>
                      <w:marBottom w:val="0"/>
                      <w:divBdr>
                        <w:top w:val="none" w:sz="0" w:space="0" w:color="auto"/>
                        <w:left w:val="none" w:sz="0" w:space="0" w:color="auto"/>
                        <w:bottom w:val="none" w:sz="0" w:space="0" w:color="auto"/>
                        <w:right w:val="none" w:sz="0" w:space="0" w:color="auto"/>
                      </w:divBdr>
                    </w:div>
                  </w:divsChild>
                </w:div>
                <w:div w:id="1119107458">
                  <w:marLeft w:val="0"/>
                  <w:marRight w:val="0"/>
                  <w:marTop w:val="0"/>
                  <w:marBottom w:val="0"/>
                  <w:divBdr>
                    <w:top w:val="none" w:sz="0" w:space="0" w:color="auto"/>
                    <w:left w:val="none" w:sz="0" w:space="0" w:color="auto"/>
                    <w:bottom w:val="none" w:sz="0" w:space="0" w:color="auto"/>
                    <w:right w:val="none" w:sz="0" w:space="0" w:color="auto"/>
                  </w:divBdr>
                  <w:divsChild>
                    <w:div w:id="1191993459">
                      <w:marLeft w:val="0"/>
                      <w:marRight w:val="0"/>
                      <w:marTop w:val="0"/>
                      <w:marBottom w:val="0"/>
                      <w:divBdr>
                        <w:top w:val="none" w:sz="0" w:space="0" w:color="auto"/>
                        <w:left w:val="none" w:sz="0" w:space="0" w:color="auto"/>
                        <w:bottom w:val="none" w:sz="0" w:space="0" w:color="auto"/>
                        <w:right w:val="none" w:sz="0" w:space="0" w:color="auto"/>
                      </w:divBdr>
                      <w:divsChild>
                        <w:div w:id="16615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96538">
                  <w:marLeft w:val="0"/>
                  <w:marRight w:val="0"/>
                  <w:marTop w:val="0"/>
                  <w:marBottom w:val="0"/>
                  <w:divBdr>
                    <w:top w:val="none" w:sz="0" w:space="0" w:color="auto"/>
                    <w:left w:val="none" w:sz="0" w:space="0" w:color="auto"/>
                    <w:bottom w:val="none" w:sz="0" w:space="0" w:color="auto"/>
                    <w:right w:val="none" w:sz="0" w:space="0" w:color="auto"/>
                  </w:divBdr>
                  <w:divsChild>
                    <w:div w:id="495997709">
                      <w:marLeft w:val="0"/>
                      <w:marRight w:val="0"/>
                      <w:marTop w:val="0"/>
                      <w:marBottom w:val="0"/>
                      <w:divBdr>
                        <w:top w:val="none" w:sz="0" w:space="0" w:color="auto"/>
                        <w:left w:val="none" w:sz="0" w:space="0" w:color="auto"/>
                        <w:bottom w:val="none" w:sz="0" w:space="0" w:color="auto"/>
                        <w:right w:val="none" w:sz="0" w:space="0" w:color="auto"/>
                      </w:divBdr>
                      <w:divsChild>
                        <w:div w:id="15200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8990">
                  <w:marLeft w:val="0"/>
                  <w:marRight w:val="0"/>
                  <w:marTop w:val="0"/>
                  <w:marBottom w:val="0"/>
                  <w:divBdr>
                    <w:top w:val="none" w:sz="0" w:space="0" w:color="auto"/>
                    <w:left w:val="none" w:sz="0" w:space="0" w:color="auto"/>
                    <w:bottom w:val="none" w:sz="0" w:space="0" w:color="auto"/>
                    <w:right w:val="none" w:sz="0" w:space="0" w:color="auto"/>
                  </w:divBdr>
                  <w:divsChild>
                    <w:div w:id="741028048">
                      <w:marLeft w:val="0"/>
                      <w:marRight w:val="0"/>
                      <w:marTop w:val="0"/>
                      <w:marBottom w:val="0"/>
                      <w:divBdr>
                        <w:top w:val="none" w:sz="0" w:space="0" w:color="auto"/>
                        <w:left w:val="none" w:sz="0" w:space="0" w:color="auto"/>
                        <w:bottom w:val="none" w:sz="0" w:space="0" w:color="auto"/>
                        <w:right w:val="none" w:sz="0" w:space="0" w:color="auto"/>
                      </w:divBdr>
                      <w:divsChild>
                        <w:div w:id="17092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8572">
                  <w:marLeft w:val="0"/>
                  <w:marRight w:val="0"/>
                  <w:marTop w:val="0"/>
                  <w:marBottom w:val="0"/>
                  <w:divBdr>
                    <w:top w:val="none" w:sz="0" w:space="0" w:color="auto"/>
                    <w:left w:val="none" w:sz="0" w:space="0" w:color="auto"/>
                    <w:bottom w:val="none" w:sz="0" w:space="0" w:color="auto"/>
                    <w:right w:val="none" w:sz="0" w:space="0" w:color="auto"/>
                  </w:divBdr>
                  <w:divsChild>
                    <w:div w:id="1340616522">
                      <w:marLeft w:val="0"/>
                      <w:marRight w:val="0"/>
                      <w:marTop w:val="0"/>
                      <w:marBottom w:val="0"/>
                      <w:divBdr>
                        <w:top w:val="none" w:sz="0" w:space="0" w:color="auto"/>
                        <w:left w:val="none" w:sz="0" w:space="0" w:color="auto"/>
                        <w:bottom w:val="none" w:sz="0" w:space="0" w:color="auto"/>
                        <w:right w:val="none" w:sz="0" w:space="0" w:color="auto"/>
                      </w:divBdr>
                      <w:divsChild>
                        <w:div w:id="1525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268881">
                  <w:marLeft w:val="0"/>
                  <w:marRight w:val="0"/>
                  <w:marTop w:val="0"/>
                  <w:marBottom w:val="0"/>
                  <w:divBdr>
                    <w:top w:val="none" w:sz="0" w:space="0" w:color="auto"/>
                    <w:left w:val="none" w:sz="0" w:space="0" w:color="auto"/>
                    <w:bottom w:val="none" w:sz="0" w:space="0" w:color="auto"/>
                    <w:right w:val="none" w:sz="0" w:space="0" w:color="auto"/>
                  </w:divBdr>
                  <w:divsChild>
                    <w:div w:id="1718813660">
                      <w:marLeft w:val="0"/>
                      <w:marRight w:val="0"/>
                      <w:marTop w:val="0"/>
                      <w:marBottom w:val="0"/>
                      <w:divBdr>
                        <w:top w:val="none" w:sz="0" w:space="0" w:color="auto"/>
                        <w:left w:val="none" w:sz="0" w:space="0" w:color="auto"/>
                        <w:bottom w:val="none" w:sz="0" w:space="0" w:color="auto"/>
                        <w:right w:val="none" w:sz="0" w:space="0" w:color="auto"/>
                      </w:divBdr>
                      <w:divsChild>
                        <w:div w:id="17519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5011">
              <w:marLeft w:val="0"/>
              <w:marRight w:val="0"/>
              <w:marTop w:val="0"/>
              <w:marBottom w:val="0"/>
              <w:divBdr>
                <w:top w:val="none" w:sz="0" w:space="0" w:color="auto"/>
                <w:left w:val="none" w:sz="0" w:space="0" w:color="auto"/>
                <w:bottom w:val="none" w:sz="0" w:space="0" w:color="auto"/>
                <w:right w:val="none" w:sz="0" w:space="0" w:color="auto"/>
              </w:divBdr>
              <w:divsChild>
                <w:div w:id="1977953809">
                  <w:marLeft w:val="0"/>
                  <w:marRight w:val="0"/>
                  <w:marTop w:val="0"/>
                  <w:marBottom w:val="0"/>
                  <w:divBdr>
                    <w:top w:val="none" w:sz="0" w:space="0" w:color="auto"/>
                    <w:left w:val="none" w:sz="0" w:space="0" w:color="auto"/>
                    <w:bottom w:val="none" w:sz="0" w:space="0" w:color="auto"/>
                    <w:right w:val="none" w:sz="0" w:space="0" w:color="auto"/>
                  </w:divBdr>
                  <w:divsChild>
                    <w:div w:id="461576971">
                      <w:marLeft w:val="0"/>
                      <w:marRight w:val="0"/>
                      <w:marTop w:val="0"/>
                      <w:marBottom w:val="0"/>
                      <w:divBdr>
                        <w:top w:val="none" w:sz="0" w:space="0" w:color="auto"/>
                        <w:left w:val="none" w:sz="0" w:space="0" w:color="auto"/>
                        <w:bottom w:val="none" w:sz="0" w:space="0" w:color="auto"/>
                        <w:right w:val="none" w:sz="0" w:space="0" w:color="auto"/>
                      </w:divBdr>
                    </w:div>
                  </w:divsChild>
                </w:div>
                <w:div w:id="426196602">
                  <w:marLeft w:val="0"/>
                  <w:marRight w:val="0"/>
                  <w:marTop w:val="0"/>
                  <w:marBottom w:val="0"/>
                  <w:divBdr>
                    <w:top w:val="none" w:sz="0" w:space="0" w:color="auto"/>
                    <w:left w:val="none" w:sz="0" w:space="0" w:color="auto"/>
                    <w:bottom w:val="none" w:sz="0" w:space="0" w:color="auto"/>
                    <w:right w:val="none" w:sz="0" w:space="0" w:color="auto"/>
                  </w:divBdr>
                  <w:divsChild>
                    <w:div w:id="213395689">
                      <w:marLeft w:val="0"/>
                      <w:marRight w:val="0"/>
                      <w:marTop w:val="0"/>
                      <w:marBottom w:val="0"/>
                      <w:divBdr>
                        <w:top w:val="none" w:sz="0" w:space="0" w:color="auto"/>
                        <w:left w:val="none" w:sz="0" w:space="0" w:color="auto"/>
                        <w:bottom w:val="none" w:sz="0" w:space="0" w:color="auto"/>
                        <w:right w:val="none" w:sz="0" w:space="0" w:color="auto"/>
                      </w:divBdr>
                      <w:divsChild>
                        <w:div w:id="11522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0223">
                  <w:marLeft w:val="0"/>
                  <w:marRight w:val="0"/>
                  <w:marTop w:val="0"/>
                  <w:marBottom w:val="0"/>
                  <w:divBdr>
                    <w:top w:val="none" w:sz="0" w:space="0" w:color="auto"/>
                    <w:left w:val="none" w:sz="0" w:space="0" w:color="auto"/>
                    <w:bottom w:val="none" w:sz="0" w:space="0" w:color="auto"/>
                    <w:right w:val="none" w:sz="0" w:space="0" w:color="auto"/>
                  </w:divBdr>
                  <w:divsChild>
                    <w:div w:id="804928390">
                      <w:marLeft w:val="0"/>
                      <w:marRight w:val="0"/>
                      <w:marTop w:val="0"/>
                      <w:marBottom w:val="0"/>
                      <w:divBdr>
                        <w:top w:val="none" w:sz="0" w:space="0" w:color="auto"/>
                        <w:left w:val="none" w:sz="0" w:space="0" w:color="auto"/>
                        <w:bottom w:val="none" w:sz="0" w:space="0" w:color="auto"/>
                        <w:right w:val="none" w:sz="0" w:space="0" w:color="auto"/>
                      </w:divBdr>
                      <w:divsChild>
                        <w:div w:id="15489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63724">
          <w:marLeft w:val="0"/>
          <w:marRight w:val="0"/>
          <w:marTop w:val="0"/>
          <w:marBottom w:val="0"/>
          <w:divBdr>
            <w:top w:val="none" w:sz="0" w:space="0" w:color="auto"/>
            <w:left w:val="none" w:sz="0" w:space="0" w:color="auto"/>
            <w:bottom w:val="none" w:sz="0" w:space="0" w:color="auto"/>
            <w:right w:val="none" w:sz="0" w:space="0" w:color="auto"/>
          </w:divBdr>
          <w:divsChild>
            <w:div w:id="10255509">
              <w:marLeft w:val="0"/>
              <w:marRight w:val="0"/>
              <w:marTop w:val="0"/>
              <w:marBottom w:val="0"/>
              <w:divBdr>
                <w:top w:val="none" w:sz="0" w:space="0" w:color="auto"/>
                <w:left w:val="none" w:sz="0" w:space="0" w:color="auto"/>
                <w:bottom w:val="none" w:sz="0" w:space="0" w:color="auto"/>
                <w:right w:val="none" w:sz="0" w:space="0" w:color="auto"/>
              </w:divBdr>
              <w:divsChild>
                <w:div w:id="573319865">
                  <w:marLeft w:val="0"/>
                  <w:marRight w:val="0"/>
                  <w:marTop w:val="0"/>
                  <w:marBottom w:val="0"/>
                  <w:divBdr>
                    <w:top w:val="none" w:sz="0" w:space="0" w:color="auto"/>
                    <w:left w:val="none" w:sz="0" w:space="0" w:color="auto"/>
                    <w:bottom w:val="none" w:sz="0" w:space="0" w:color="auto"/>
                    <w:right w:val="none" w:sz="0" w:space="0" w:color="auto"/>
                  </w:divBdr>
                  <w:divsChild>
                    <w:div w:id="3386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61252">
              <w:marLeft w:val="0"/>
              <w:marRight w:val="0"/>
              <w:marTop w:val="0"/>
              <w:marBottom w:val="0"/>
              <w:divBdr>
                <w:top w:val="none" w:sz="0" w:space="0" w:color="auto"/>
                <w:left w:val="none" w:sz="0" w:space="0" w:color="auto"/>
                <w:bottom w:val="none" w:sz="0" w:space="0" w:color="auto"/>
                <w:right w:val="none" w:sz="0" w:space="0" w:color="auto"/>
              </w:divBdr>
              <w:divsChild>
                <w:div w:id="1388725029">
                  <w:marLeft w:val="0"/>
                  <w:marRight w:val="0"/>
                  <w:marTop w:val="0"/>
                  <w:marBottom w:val="0"/>
                  <w:divBdr>
                    <w:top w:val="none" w:sz="0" w:space="0" w:color="auto"/>
                    <w:left w:val="none" w:sz="0" w:space="0" w:color="auto"/>
                    <w:bottom w:val="none" w:sz="0" w:space="0" w:color="auto"/>
                    <w:right w:val="none" w:sz="0" w:space="0" w:color="auto"/>
                  </w:divBdr>
                  <w:divsChild>
                    <w:div w:id="3472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702248">
      <w:bodyDiv w:val="1"/>
      <w:marLeft w:val="0"/>
      <w:marRight w:val="0"/>
      <w:marTop w:val="0"/>
      <w:marBottom w:val="0"/>
      <w:divBdr>
        <w:top w:val="none" w:sz="0" w:space="0" w:color="auto"/>
        <w:left w:val="none" w:sz="0" w:space="0" w:color="auto"/>
        <w:bottom w:val="none" w:sz="0" w:space="0" w:color="auto"/>
        <w:right w:val="none" w:sz="0" w:space="0" w:color="auto"/>
      </w:divBdr>
      <w:divsChild>
        <w:div w:id="1841696681">
          <w:marLeft w:val="0"/>
          <w:marRight w:val="0"/>
          <w:marTop w:val="0"/>
          <w:marBottom w:val="0"/>
          <w:divBdr>
            <w:top w:val="none" w:sz="0" w:space="0" w:color="auto"/>
            <w:left w:val="none" w:sz="0" w:space="0" w:color="auto"/>
            <w:bottom w:val="none" w:sz="0" w:space="0" w:color="auto"/>
            <w:right w:val="none" w:sz="0" w:space="0" w:color="auto"/>
          </w:divBdr>
          <w:divsChild>
            <w:div w:id="1734084104">
              <w:marLeft w:val="0"/>
              <w:marRight w:val="0"/>
              <w:marTop w:val="0"/>
              <w:marBottom w:val="0"/>
              <w:divBdr>
                <w:top w:val="none" w:sz="0" w:space="0" w:color="auto"/>
                <w:left w:val="none" w:sz="0" w:space="0" w:color="auto"/>
                <w:bottom w:val="none" w:sz="0" w:space="0" w:color="auto"/>
                <w:right w:val="none" w:sz="0" w:space="0" w:color="auto"/>
              </w:divBdr>
              <w:divsChild>
                <w:div w:id="1033649235">
                  <w:marLeft w:val="0"/>
                  <w:marRight w:val="0"/>
                  <w:marTop w:val="0"/>
                  <w:marBottom w:val="0"/>
                  <w:divBdr>
                    <w:top w:val="none" w:sz="0" w:space="0" w:color="auto"/>
                    <w:left w:val="none" w:sz="0" w:space="0" w:color="auto"/>
                    <w:bottom w:val="none" w:sz="0" w:space="0" w:color="auto"/>
                    <w:right w:val="none" w:sz="0" w:space="0" w:color="auto"/>
                  </w:divBdr>
                </w:div>
              </w:divsChild>
            </w:div>
            <w:div w:id="999390085">
              <w:marLeft w:val="0"/>
              <w:marRight w:val="0"/>
              <w:marTop w:val="0"/>
              <w:marBottom w:val="0"/>
              <w:divBdr>
                <w:top w:val="none" w:sz="0" w:space="0" w:color="auto"/>
                <w:left w:val="none" w:sz="0" w:space="0" w:color="auto"/>
                <w:bottom w:val="none" w:sz="0" w:space="0" w:color="auto"/>
                <w:right w:val="none" w:sz="0" w:space="0" w:color="auto"/>
              </w:divBdr>
              <w:divsChild>
                <w:div w:id="967585316">
                  <w:marLeft w:val="0"/>
                  <w:marRight w:val="0"/>
                  <w:marTop w:val="0"/>
                  <w:marBottom w:val="0"/>
                  <w:divBdr>
                    <w:top w:val="none" w:sz="0" w:space="0" w:color="auto"/>
                    <w:left w:val="none" w:sz="0" w:space="0" w:color="auto"/>
                    <w:bottom w:val="none" w:sz="0" w:space="0" w:color="auto"/>
                    <w:right w:val="none" w:sz="0" w:space="0" w:color="auto"/>
                  </w:divBdr>
                  <w:divsChild>
                    <w:div w:id="14789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9454">
              <w:marLeft w:val="0"/>
              <w:marRight w:val="0"/>
              <w:marTop w:val="0"/>
              <w:marBottom w:val="0"/>
              <w:divBdr>
                <w:top w:val="none" w:sz="0" w:space="0" w:color="auto"/>
                <w:left w:val="none" w:sz="0" w:space="0" w:color="auto"/>
                <w:bottom w:val="none" w:sz="0" w:space="0" w:color="auto"/>
                <w:right w:val="none" w:sz="0" w:space="0" w:color="auto"/>
              </w:divBdr>
              <w:divsChild>
                <w:div w:id="515463569">
                  <w:marLeft w:val="0"/>
                  <w:marRight w:val="0"/>
                  <w:marTop w:val="0"/>
                  <w:marBottom w:val="0"/>
                  <w:divBdr>
                    <w:top w:val="none" w:sz="0" w:space="0" w:color="auto"/>
                    <w:left w:val="none" w:sz="0" w:space="0" w:color="auto"/>
                    <w:bottom w:val="none" w:sz="0" w:space="0" w:color="auto"/>
                    <w:right w:val="none" w:sz="0" w:space="0" w:color="auto"/>
                  </w:divBdr>
                  <w:divsChild>
                    <w:div w:id="12269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3634">
              <w:marLeft w:val="0"/>
              <w:marRight w:val="0"/>
              <w:marTop w:val="0"/>
              <w:marBottom w:val="0"/>
              <w:divBdr>
                <w:top w:val="none" w:sz="0" w:space="0" w:color="auto"/>
                <w:left w:val="none" w:sz="0" w:space="0" w:color="auto"/>
                <w:bottom w:val="none" w:sz="0" w:space="0" w:color="auto"/>
                <w:right w:val="none" w:sz="0" w:space="0" w:color="auto"/>
              </w:divBdr>
              <w:divsChild>
                <w:div w:id="1133140255">
                  <w:marLeft w:val="0"/>
                  <w:marRight w:val="0"/>
                  <w:marTop w:val="0"/>
                  <w:marBottom w:val="0"/>
                  <w:divBdr>
                    <w:top w:val="none" w:sz="0" w:space="0" w:color="auto"/>
                    <w:left w:val="none" w:sz="0" w:space="0" w:color="auto"/>
                    <w:bottom w:val="none" w:sz="0" w:space="0" w:color="auto"/>
                    <w:right w:val="none" w:sz="0" w:space="0" w:color="auto"/>
                  </w:divBdr>
                  <w:divsChild>
                    <w:div w:id="13243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77901">
              <w:marLeft w:val="0"/>
              <w:marRight w:val="0"/>
              <w:marTop w:val="0"/>
              <w:marBottom w:val="0"/>
              <w:divBdr>
                <w:top w:val="none" w:sz="0" w:space="0" w:color="auto"/>
                <w:left w:val="none" w:sz="0" w:space="0" w:color="auto"/>
                <w:bottom w:val="none" w:sz="0" w:space="0" w:color="auto"/>
                <w:right w:val="none" w:sz="0" w:space="0" w:color="auto"/>
              </w:divBdr>
              <w:divsChild>
                <w:div w:id="557864168">
                  <w:marLeft w:val="0"/>
                  <w:marRight w:val="0"/>
                  <w:marTop w:val="0"/>
                  <w:marBottom w:val="0"/>
                  <w:divBdr>
                    <w:top w:val="none" w:sz="0" w:space="0" w:color="auto"/>
                    <w:left w:val="none" w:sz="0" w:space="0" w:color="auto"/>
                    <w:bottom w:val="none" w:sz="0" w:space="0" w:color="auto"/>
                    <w:right w:val="none" w:sz="0" w:space="0" w:color="auto"/>
                  </w:divBdr>
                  <w:divsChild>
                    <w:div w:id="17452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8405">
          <w:marLeft w:val="0"/>
          <w:marRight w:val="0"/>
          <w:marTop w:val="0"/>
          <w:marBottom w:val="0"/>
          <w:divBdr>
            <w:top w:val="none" w:sz="0" w:space="0" w:color="auto"/>
            <w:left w:val="none" w:sz="0" w:space="0" w:color="auto"/>
            <w:bottom w:val="none" w:sz="0" w:space="0" w:color="auto"/>
            <w:right w:val="none" w:sz="0" w:space="0" w:color="auto"/>
          </w:divBdr>
          <w:divsChild>
            <w:div w:id="1681930591">
              <w:marLeft w:val="0"/>
              <w:marRight w:val="0"/>
              <w:marTop w:val="0"/>
              <w:marBottom w:val="0"/>
              <w:divBdr>
                <w:top w:val="none" w:sz="0" w:space="0" w:color="auto"/>
                <w:left w:val="none" w:sz="0" w:space="0" w:color="auto"/>
                <w:bottom w:val="none" w:sz="0" w:space="0" w:color="auto"/>
                <w:right w:val="none" w:sz="0" w:space="0" w:color="auto"/>
              </w:divBdr>
              <w:divsChild>
                <w:div w:id="15789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48653">
      <w:bodyDiv w:val="1"/>
      <w:marLeft w:val="0"/>
      <w:marRight w:val="0"/>
      <w:marTop w:val="0"/>
      <w:marBottom w:val="0"/>
      <w:divBdr>
        <w:top w:val="none" w:sz="0" w:space="0" w:color="auto"/>
        <w:left w:val="none" w:sz="0" w:space="0" w:color="auto"/>
        <w:bottom w:val="none" w:sz="0" w:space="0" w:color="auto"/>
        <w:right w:val="none" w:sz="0" w:space="0" w:color="auto"/>
      </w:divBdr>
      <w:divsChild>
        <w:div w:id="1198810582">
          <w:marLeft w:val="0"/>
          <w:marRight w:val="0"/>
          <w:marTop w:val="0"/>
          <w:marBottom w:val="0"/>
          <w:divBdr>
            <w:top w:val="none" w:sz="0" w:space="0" w:color="auto"/>
            <w:left w:val="none" w:sz="0" w:space="0" w:color="auto"/>
            <w:bottom w:val="none" w:sz="0" w:space="0" w:color="auto"/>
            <w:right w:val="none" w:sz="0" w:space="0" w:color="auto"/>
          </w:divBdr>
          <w:divsChild>
            <w:div w:id="648360892">
              <w:marLeft w:val="0"/>
              <w:marRight w:val="0"/>
              <w:marTop w:val="0"/>
              <w:marBottom w:val="0"/>
              <w:divBdr>
                <w:top w:val="none" w:sz="0" w:space="0" w:color="auto"/>
                <w:left w:val="none" w:sz="0" w:space="0" w:color="auto"/>
                <w:bottom w:val="none" w:sz="0" w:space="0" w:color="auto"/>
                <w:right w:val="none" w:sz="0" w:space="0" w:color="auto"/>
              </w:divBdr>
              <w:divsChild>
                <w:div w:id="532376995">
                  <w:marLeft w:val="0"/>
                  <w:marRight w:val="0"/>
                  <w:marTop w:val="0"/>
                  <w:marBottom w:val="0"/>
                  <w:divBdr>
                    <w:top w:val="none" w:sz="0" w:space="0" w:color="auto"/>
                    <w:left w:val="none" w:sz="0" w:space="0" w:color="auto"/>
                    <w:bottom w:val="none" w:sz="0" w:space="0" w:color="auto"/>
                    <w:right w:val="none" w:sz="0" w:space="0" w:color="auto"/>
                  </w:divBdr>
                </w:div>
              </w:divsChild>
            </w:div>
            <w:div w:id="1926110763">
              <w:marLeft w:val="0"/>
              <w:marRight w:val="0"/>
              <w:marTop w:val="0"/>
              <w:marBottom w:val="0"/>
              <w:divBdr>
                <w:top w:val="none" w:sz="0" w:space="0" w:color="auto"/>
                <w:left w:val="none" w:sz="0" w:space="0" w:color="auto"/>
                <w:bottom w:val="none" w:sz="0" w:space="0" w:color="auto"/>
                <w:right w:val="none" w:sz="0" w:space="0" w:color="auto"/>
              </w:divBdr>
              <w:divsChild>
                <w:div w:id="93404177">
                  <w:marLeft w:val="0"/>
                  <w:marRight w:val="0"/>
                  <w:marTop w:val="0"/>
                  <w:marBottom w:val="0"/>
                  <w:divBdr>
                    <w:top w:val="none" w:sz="0" w:space="0" w:color="auto"/>
                    <w:left w:val="none" w:sz="0" w:space="0" w:color="auto"/>
                    <w:bottom w:val="none" w:sz="0" w:space="0" w:color="auto"/>
                    <w:right w:val="none" w:sz="0" w:space="0" w:color="auto"/>
                  </w:divBdr>
                  <w:divsChild>
                    <w:div w:id="11790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26028">
              <w:marLeft w:val="0"/>
              <w:marRight w:val="0"/>
              <w:marTop w:val="0"/>
              <w:marBottom w:val="0"/>
              <w:divBdr>
                <w:top w:val="none" w:sz="0" w:space="0" w:color="auto"/>
                <w:left w:val="none" w:sz="0" w:space="0" w:color="auto"/>
                <w:bottom w:val="none" w:sz="0" w:space="0" w:color="auto"/>
                <w:right w:val="none" w:sz="0" w:space="0" w:color="auto"/>
              </w:divBdr>
              <w:divsChild>
                <w:div w:id="1809393633">
                  <w:marLeft w:val="0"/>
                  <w:marRight w:val="0"/>
                  <w:marTop w:val="0"/>
                  <w:marBottom w:val="0"/>
                  <w:divBdr>
                    <w:top w:val="none" w:sz="0" w:space="0" w:color="auto"/>
                    <w:left w:val="none" w:sz="0" w:space="0" w:color="auto"/>
                    <w:bottom w:val="none" w:sz="0" w:space="0" w:color="auto"/>
                    <w:right w:val="none" w:sz="0" w:space="0" w:color="auto"/>
                  </w:divBdr>
                  <w:divsChild>
                    <w:div w:id="19387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1113">
              <w:marLeft w:val="0"/>
              <w:marRight w:val="0"/>
              <w:marTop w:val="0"/>
              <w:marBottom w:val="0"/>
              <w:divBdr>
                <w:top w:val="none" w:sz="0" w:space="0" w:color="auto"/>
                <w:left w:val="none" w:sz="0" w:space="0" w:color="auto"/>
                <w:bottom w:val="none" w:sz="0" w:space="0" w:color="auto"/>
                <w:right w:val="none" w:sz="0" w:space="0" w:color="auto"/>
              </w:divBdr>
              <w:divsChild>
                <w:div w:id="80414606">
                  <w:marLeft w:val="0"/>
                  <w:marRight w:val="0"/>
                  <w:marTop w:val="0"/>
                  <w:marBottom w:val="0"/>
                  <w:divBdr>
                    <w:top w:val="none" w:sz="0" w:space="0" w:color="auto"/>
                    <w:left w:val="none" w:sz="0" w:space="0" w:color="auto"/>
                    <w:bottom w:val="none" w:sz="0" w:space="0" w:color="auto"/>
                    <w:right w:val="none" w:sz="0" w:space="0" w:color="auto"/>
                  </w:divBdr>
                  <w:divsChild>
                    <w:div w:id="55897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191">
          <w:marLeft w:val="0"/>
          <w:marRight w:val="0"/>
          <w:marTop w:val="0"/>
          <w:marBottom w:val="0"/>
          <w:divBdr>
            <w:top w:val="none" w:sz="0" w:space="0" w:color="auto"/>
            <w:left w:val="none" w:sz="0" w:space="0" w:color="auto"/>
            <w:bottom w:val="none" w:sz="0" w:space="0" w:color="auto"/>
            <w:right w:val="none" w:sz="0" w:space="0" w:color="auto"/>
          </w:divBdr>
          <w:divsChild>
            <w:div w:id="941914073">
              <w:marLeft w:val="0"/>
              <w:marRight w:val="0"/>
              <w:marTop w:val="0"/>
              <w:marBottom w:val="0"/>
              <w:divBdr>
                <w:top w:val="none" w:sz="0" w:space="0" w:color="auto"/>
                <w:left w:val="none" w:sz="0" w:space="0" w:color="auto"/>
                <w:bottom w:val="none" w:sz="0" w:space="0" w:color="auto"/>
                <w:right w:val="none" w:sz="0" w:space="0" w:color="auto"/>
              </w:divBdr>
              <w:divsChild>
                <w:div w:id="15161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2793">
          <w:marLeft w:val="0"/>
          <w:marRight w:val="0"/>
          <w:marTop w:val="0"/>
          <w:marBottom w:val="0"/>
          <w:divBdr>
            <w:top w:val="none" w:sz="0" w:space="0" w:color="auto"/>
            <w:left w:val="none" w:sz="0" w:space="0" w:color="auto"/>
            <w:bottom w:val="none" w:sz="0" w:space="0" w:color="auto"/>
            <w:right w:val="none" w:sz="0" w:space="0" w:color="auto"/>
          </w:divBdr>
          <w:divsChild>
            <w:div w:id="913049710">
              <w:marLeft w:val="0"/>
              <w:marRight w:val="0"/>
              <w:marTop w:val="0"/>
              <w:marBottom w:val="0"/>
              <w:divBdr>
                <w:top w:val="none" w:sz="0" w:space="0" w:color="auto"/>
                <w:left w:val="none" w:sz="0" w:space="0" w:color="auto"/>
                <w:bottom w:val="none" w:sz="0" w:space="0" w:color="auto"/>
                <w:right w:val="none" w:sz="0" w:space="0" w:color="auto"/>
              </w:divBdr>
              <w:divsChild>
                <w:div w:id="13260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26798">
          <w:marLeft w:val="0"/>
          <w:marRight w:val="0"/>
          <w:marTop w:val="0"/>
          <w:marBottom w:val="0"/>
          <w:divBdr>
            <w:top w:val="none" w:sz="0" w:space="0" w:color="auto"/>
            <w:left w:val="none" w:sz="0" w:space="0" w:color="auto"/>
            <w:bottom w:val="none" w:sz="0" w:space="0" w:color="auto"/>
            <w:right w:val="none" w:sz="0" w:space="0" w:color="auto"/>
          </w:divBdr>
          <w:divsChild>
            <w:div w:id="30955306">
              <w:marLeft w:val="0"/>
              <w:marRight w:val="0"/>
              <w:marTop w:val="0"/>
              <w:marBottom w:val="0"/>
              <w:divBdr>
                <w:top w:val="none" w:sz="0" w:space="0" w:color="auto"/>
                <w:left w:val="none" w:sz="0" w:space="0" w:color="auto"/>
                <w:bottom w:val="none" w:sz="0" w:space="0" w:color="auto"/>
                <w:right w:val="none" w:sz="0" w:space="0" w:color="auto"/>
              </w:divBdr>
              <w:divsChild>
                <w:div w:id="20225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4774">
          <w:marLeft w:val="0"/>
          <w:marRight w:val="0"/>
          <w:marTop w:val="0"/>
          <w:marBottom w:val="0"/>
          <w:divBdr>
            <w:top w:val="none" w:sz="0" w:space="0" w:color="auto"/>
            <w:left w:val="none" w:sz="0" w:space="0" w:color="auto"/>
            <w:bottom w:val="none" w:sz="0" w:space="0" w:color="auto"/>
            <w:right w:val="none" w:sz="0" w:space="0" w:color="auto"/>
          </w:divBdr>
          <w:divsChild>
            <w:div w:id="2053919245">
              <w:marLeft w:val="0"/>
              <w:marRight w:val="0"/>
              <w:marTop w:val="0"/>
              <w:marBottom w:val="0"/>
              <w:divBdr>
                <w:top w:val="none" w:sz="0" w:space="0" w:color="auto"/>
                <w:left w:val="none" w:sz="0" w:space="0" w:color="auto"/>
                <w:bottom w:val="none" w:sz="0" w:space="0" w:color="auto"/>
                <w:right w:val="none" w:sz="0" w:space="0" w:color="auto"/>
              </w:divBdr>
              <w:divsChild>
                <w:div w:id="12801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7934">
          <w:marLeft w:val="0"/>
          <w:marRight w:val="0"/>
          <w:marTop w:val="0"/>
          <w:marBottom w:val="0"/>
          <w:divBdr>
            <w:top w:val="none" w:sz="0" w:space="0" w:color="auto"/>
            <w:left w:val="none" w:sz="0" w:space="0" w:color="auto"/>
            <w:bottom w:val="none" w:sz="0" w:space="0" w:color="auto"/>
            <w:right w:val="none" w:sz="0" w:space="0" w:color="auto"/>
          </w:divBdr>
          <w:divsChild>
            <w:div w:id="2057393783">
              <w:marLeft w:val="0"/>
              <w:marRight w:val="0"/>
              <w:marTop w:val="0"/>
              <w:marBottom w:val="0"/>
              <w:divBdr>
                <w:top w:val="none" w:sz="0" w:space="0" w:color="auto"/>
                <w:left w:val="none" w:sz="0" w:space="0" w:color="auto"/>
                <w:bottom w:val="none" w:sz="0" w:space="0" w:color="auto"/>
                <w:right w:val="none" w:sz="0" w:space="0" w:color="auto"/>
              </w:divBdr>
              <w:divsChild>
                <w:div w:id="6823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80646">
      <w:bodyDiv w:val="1"/>
      <w:marLeft w:val="0"/>
      <w:marRight w:val="0"/>
      <w:marTop w:val="0"/>
      <w:marBottom w:val="0"/>
      <w:divBdr>
        <w:top w:val="none" w:sz="0" w:space="0" w:color="auto"/>
        <w:left w:val="none" w:sz="0" w:space="0" w:color="auto"/>
        <w:bottom w:val="none" w:sz="0" w:space="0" w:color="auto"/>
        <w:right w:val="none" w:sz="0" w:space="0" w:color="auto"/>
      </w:divBdr>
      <w:divsChild>
        <w:div w:id="827289477">
          <w:marLeft w:val="0"/>
          <w:marRight w:val="0"/>
          <w:marTop w:val="0"/>
          <w:marBottom w:val="0"/>
          <w:divBdr>
            <w:top w:val="none" w:sz="0" w:space="0" w:color="auto"/>
            <w:left w:val="none" w:sz="0" w:space="0" w:color="auto"/>
            <w:bottom w:val="none" w:sz="0" w:space="0" w:color="auto"/>
            <w:right w:val="none" w:sz="0" w:space="0" w:color="auto"/>
          </w:divBdr>
          <w:divsChild>
            <w:div w:id="1873759123">
              <w:marLeft w:val="0"/>
              <w:marRight w:val="0"/>
              <w:marTop w:val="0"/>
              <w:marBottom w:val="0"/>
              <w:divBdr>
                <w:top w:val="none" w:sz="0" w:space="0" w:color="auto"/>
                <w:left w:val="none" w:sz="0" w:space="0" w:color="auto"/>
                <w:bottom w:val="none" w:sz="0" w:space="0" w:color="auto"/>
                <w:right w:val="none" w:sz="0" w:space="0" w:color="auto"/>
              </w:divBdr>
              <w:divsChild>
                <w:div w:id="1831482337">
                  <w:marLeft w:val="0"/>
                  <w:marRight w:val="0"/>
                  <w:marTop w:val="0"/>
                  <w:marBottom w:val="0"/>
                  <w:divBdr>
                    <w:top w:val="none" w:sz="0" w:space="0" w:color="auto"/>
                    <w:left w:val="none" w:sz="0" w:space="0" w:color="auto"/>
                    <w:bottom w:val="none" w:sz="0" w:space="0" w:color="auto"/>
                    <w:right w:val="none" w:sz="0" w:space="0" w:color="auto"/>
                  </w:divBdr>
                  <w:divsChild>
                    <w:div w:id="1022903781">
                      <w:marLeft w:val="0"/>
                      <w:marRight w:val="0"/>
                      <w:marTop w:val="0"/>
                      <w:marBottom w:val="0"/>
                      <w:divBdr>
                        <w:top w:val="none" w:sz="0" w:space="0" w:color="auto"/>
                        <w:left w:val="none" w:sz="0" w:space="0" w:color="auto"/>
                        <w:bottom w:val="none" w:sz="0" w:space="0" w:color="auto"/>
                        <w:right w:val="none" w:sz="0" w:space="0" w:color="auto"/>
                      </w:divBdr>
                    </w:div>
                  </w:divsChild>
                </w:div>
                <w:div w:id="1870559644">
                  <w:marLeft w:val="0"/>
                  <w:marRight w:val="0"/>
                  <w:marTop w:val="0"/>
                  <w:marBottom w:val="0"/>
                  <w:divBdr>
                    <w:top w:val="none" w:sz="0" w:space="0" w:color="auto"/>
                    <w:left w:val="none" w:sz="0" w:space="0" w:color="auto"/>
                    <w:bottom w:val="none" w:sz="0" w:space="0" w:color="auto"/>
                    <w:right w:val="none" w:sz="0" w:space="0" w:color="auto"/>
                  </w:divBdr>
                  <w:divsChild>
                    <w:div w:id="1351106644">
                      <w:marLeft w:val="0"/>
                      <w:marRight w:val="0"/>
                      <w:marTop w:val="0"/>
                      <w:marBottom w:val="0"/>
                      <w:divBdr>
                        <w:top w:val="none" w:sz="0" w:space="0" w:color="auto"/>
                        <w:left w:val="none" w:sz="0" w:space="0" w:color="auto"/>
                        <w:bottom w:val="none" w:sz="0" w:space="0" w:color="auto"/>
                        <w:right w:val="none" w:sz="0" w:space="0" w:color="auto"/>
                      </w:divBdr>
                      <w:divsChild>
                        <w:div w:id="11488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5504">
                  <w:marLeft w:val="0"/>
                  <w:marRight w:val="0"/>
                  <w:marTop w:val="0"/>
                  <w:marBottom w:val="0"/>
                  <w:divBdr>
                    <w:top w:val="none" w:sz="0" w:space="0" w:color="auto"/>
                    <w:left w:val="none" w:sz="0" w:space="0" w:color="auto"/>
                    <w:bottom w:val="none" w:sz="0" w:space="0" w:color="auto"/>
                    <w:right w:val="none" w:sz="0" w:space="0" w:color="auto"/>
                  </w:divBdr>
                  <w:divsChild>
                    <w:div w:id="638727966">
                      <w:marLeft w:val="0"/>
                      <w:marRight w:val="0"/>
                      <w:marTop w:val="0"/>
                      <w:marBottom w:val="0"/>
                      <w:divBdr>
                        <w:top w:val="none" w:sz="0" w:space="0" w:color="auto"/>
                        <w:left w:val="none" w:sz="0" w:space="0" w:color="auto"/>
                        <w:bottom w:val="none" w:sz="0" w:space="0" w:color="auto"/>
                        <w:right w:val="none" w:sz="0" w:space="0" w:color="auto"/>
                      </w:divBdr>
                      <w:divsChild>
                        <w:div w:id="2043246174">
                          <w:marLeft w:val="0"/>
                          <w:marRight w:val="0"/>
                          <w:marTop w:val="0"/>
                          <w:marBottom w:val="0"/>
                          <w:divBdr>
                            <w:top w:val="none" w:sz="0" w:space="0" w:color="auto"/>
                            <w:left w:val="none" w:sz="0" w:space="0" w:color="auto"/>
                            <w:bottom w:val="none" w:sz="0" w:space="0" w:color="auto"/>
                            <w:right w:val="none" w:sz="0" w:space="0" w:color="auto"/>
                          </w:divBdr>
                        </w:div>
                      </w:divsChild>
                    </w:div>
                    <w:div w:id="1456412941">
                      <w:marLeft w:val="0"/>
                      <w:marRight w:val="0"/>
                      <w:marTop w:val="0"/>
                      <w:marBottom w:val="0"/>
                      <w:divBdr>
                        <w:top w:val="none" w:sz="0" w:space="0" w:color="auto"/>
                        <w:left w:val="none" w:sz="0" w:space="0" w:color="auto"/>
                        <w:bottom w:val="none" w:sz="0" w:space="0" w:color="auto"/>
                        <w:right w:val="none" w:sz="0" w:space="0" w:color="auto"/>
                      </w:divBdr>
                      <w:divsChild>
                        <w:div w:id="1972662252">
                          <w:marLeft w:val="0"/>
                          <w:marRight w:val="0"/>
                          <w:marTop w:val="0"/>
                          <w:marBottom w:val="0"/>
                          <w:divBdr>
                            <w:top w:val="none" w:sz="0" w:space="0" w:color="auto"/>
                            <w:left w:val="none" w:sz="0" w:space="0" w:color="auto"/>
                            <w:bottom w:val="none" w:sz="0" w:space="0" w:color="auto"/>
                            <w:right w:val="none" w:sz="0" w:space="0" w:color="auto"/>
                          </w:divBdr>
                          <w:divsChild>
                            <w:div w:id="4622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6432">
                      <w:marLeft w:val="0"/>
                      <w:marRight w:val="0"/>
                      <w:marTop w:val="0"/>
                      <w:marBottom w:val="0"/>
                      <w:divBdr>
                        <w:top w:val="none" w:sz="0" w:space="0" w:color="auto"/>
                        <w:left w:val="none" w:sz="0" w:space="0" w:color="auto"/>
                        <w:bottom w:val="none" w:sz="0" w:space="0" w:color="auto"/>
                        <w:right w:val="none" w:sz="0" w:space="0" w:color="auto"/>
                      </w:divBdr>
                      <w:divsChild>
                        <w:div w:id="1821267948">
                          <w:marLeft w:val="0"/>
                          <w:marRight w:val="0"/>
                          <w:marTop w:val="0"/>
                          <w:marBottom w:val="0"/>
                          <w:divBdr>
                            <w:top w:val="none" w:sz="0" w:space="0" w:color="auto"/>
                            <w:left w:val="none" w:sz="0" w:space="0" w:color="auto"/>
                            <w:bottom w:val="none" w:sz="0" w:space="0" w:color="auto"/>
                            <w:right w:val="none" w:sz="0" w:space="0" w:color="auto"/>
                          </w:divBdr>
                          <w:divsChild>
                            <w:div w:id="743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47414">
              <w:marLeft w:val="0"/>
              <w:marRight w:val="0"/>
              <w:marTop w:val="0"/>
              <w:marBottom w:val="0"/>
              <w:divBdr>
                <w:top w:val="none" w:sz="0" w:space="0" w:color="auto"/>
                <w:left w:val="none" w:sz="0" w:space="0" w:color="auto"/>
                <w:bottom w:val="none" w:sz="0" w:space="0" w:color="auto"/>
                <w:right w:val="none" w:sz="0" w:space="0" w:color="auto"/>
              </w:divBdr>
              <w:divsChild>
                <w:div w:id="134184333">
                  <w:marLeft w:val="0"/>
                  <w:marRight w:val="0"/>
                  <w:marTop w:val="0"/>
                  <w:marBottom w:val="0"/>
                  <w:divBdr>
                    <w:top w:val="none" w:sz="0" w:space="0" w:color="auto"/>
                    <w:left w:val="none" w:sz="0" w:space="0" w:color="auto"/>
                    <w:bottom w:val="none" w:sz="0" w:space="0" w:color="auto"/>
                    <w:right w:val="none" w:sz="0" w:space="0" w:color="auto"/>
                  </w:divBdr>
                  <w:divsChild>
                    <w:div w:id="15461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1588">
          <w:marLeft w:val="0"/>
          <w:marRight w:val="0"/>
          <w:marTop w:val="0"/>
          <w:marBottom w:val="0"/>
          <w:divBdr>
            <w:top w:val="none" w:sz="0" w:space="0" w:color="auto"/>
            <w:left w:val="none" w:sz="0" w:space="0" w:color="auto"/>
            <w:bottom w:val="none" w:sz="0" w:space="0" w:color="auto"/>
            <w:right w:val="none" w:sz="0" w:space="0" w:color="auto"/>
          </w:divBdr>
          <w:divsChild>
            <w:div w:id="252399623">
              <w:marLeft w:val="0"/>
              <w:marRight w:val="0"/>
              <w:marTop w:val="0"/>
              <w:marBottom w:val="0"/>
              <w:divBdr>
                <w:top w:val="none" w:sz="0" w:space="0" w:color="auto"/>
                <w:left w:val="none" w:sz="0" w:space="0" w:color="auto"/>
                <w:bottom w:val="none" w:sz="0" w:space="0" w:color="auto"/>
                <w:right w:val="none" w:sz="0" w:space="0" w:color="auto"/>
              </w:divBdr>
              <w:divsChild>
                <w:div w:id="646545107">
                  <w:marLeft w:val="0"/>
                  <w:marRight w:val="0"/>
                  <w:marTop w:val="0"/>
                  <w:marBottom w:val="0"/>
                  <w:divBdr>
                    <w:top w:val="none" w:sz="0" w:space="0" w:color="auto"/>
                    <w:left w:val="none" w:sz="0" w:space="0" w:color="auto"/>
                    <w:bottom w:val="none" w:sz="0" w:space="0" w:color="auto"/>
                    <w:right w:val="none" w:sz="0" w:space="0" w:color="auto"/>
                  </w:divBdr>
                  <w:divsChild>
                    <w:div w:id="19299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91706">
              <w:marLeft w:val="0"/>
              <w:marRight w:val="0"/>
              <w:marTop w:val="0"/>
              <w:marBottom w:val="0"/>
              <w:divBdr>
                <w:top w:val="none" w:sz="0" w:space="0" w:color="auto"/>
                <w:left w:val="none" w:sz="0" w:space="0" w:color="auto"/>
                <w:bottom w:val="none" w:sz="0" w:space="0" w:color="auto"/>
                <w:right w:val="none" w:sz="0" w:space="0" w:color="auto"/>
              </w:divBdr>
              <w:divsChild>
                <w:div w:id="165556099">
                  <w:marLeft w:val="0"/>
                  <w:marRight w:val="0"/>
                  <w:marTop w:val="0"/>
                  <w:marBottom w:val="0"/>
                  <w:divBdr>
                    <w:top w:val="none" w:sz="0" w:space="0" w:color="auto"/>
                    <w:left w:val="none" w:sz="0" w:space="0" w:color="auto"/>
                    <w:bottom w:val="none" w:sz="0" w:space="0" w:color="auto"/>
                    <w:right w:val="none" w:sz="0" w:space="0" w:color="auto"/>
                  </w:divBdr>
                  <w:divsChild>
                    <w:div w:id="1251818447">
                      <w:marLeft w:val="0"/>
                      <w:marRight w:val="0"/>
                      <w:marTop w:val="0"/>
                      <w:marBottom w:val="0"/>
                      <w:divBdr>
                        <w:top w:val="none" w:sz="0" w:space="0" w:color="auto"/>
                        <w:left w:val="none" w:sz="0" w:space="0" w:color="auto"/>
                        <w:bottom w:val="none" w:sz="0" w:space="0" w:color="auto"/>
                        <w:right w:val="none" w:sz="0" w:space="0" w:color="auto"/>
                      </w:divBdr>
                    </w:div>
                  </w:divsChild>
                </w:div>
                <w:div w:id="577522573">
                  <w:marLeft w:val="0"/>
                  <w:marRight w:val="0"/>
                  <w:marTop w:val="0"/>
                  <w:marBottom w:val="0"/>
                  <w:divBdr>
                    <w:top w:val="none" w:sz="0" w:space="0" w:color="auto"/>
                    <w:left w:val="none" w:sz="0" w:space="0" w:color="auto"/>
                    <w:bottom w:val="none" w:sz="0" w:space="0" w:color="auto"/>
                    <w:right w:val="none" w:sz="0" w:space="0" w:color="auto"/>
                  </w:divBdr>
                  <w:divsChild>
                    <w:div w:id="1785614956">
                      <w:marLeft w:val="0"/>
                      <w:marRight w:val="0"/>
                      <w:marTop w:val="0"/>
                      <w:marBottom w:val="0"/>
                      <w:divBdr>
                        <w:top w:val="none" w:sz="0" w:space="0" w:color="auto"/>
                        <w:left w:val="none" w:sz="0" w:space="0" w:color="auto"/>
                        <w:bottom w:val="none" w:sz="0" w:space="0" w:color="auto"/>
                        <w:right w:val="none" w:sz="0" w:space="0" w:color="auto"/>
                      </w:divBdr>
                      <w:divsChild>
                        <w:div w:id="12865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1428">
                  <w:marLeft w:val="0"/>
                  <w:marRight w:val="0"/>
                  <w:marTop w:val="0"/>
                  <w:marBottom w:val="0"/>
                  <w:divBdr>
                    <w:top w:val="none" w:sz="0" w:space="0" w:color="auto"/>
                    <w:left w:val="none" w:sz="0" w:space="0" w:color="auto"/>
                    <w:bottom w:val="none" w:sz="0" w:space="0" w:color="auto"/>
                    <w:right w:val="none" w:sz="0" w:space="0" w:color="auto"/>
                  </w:divBdr>
                  <w:divsChild>
                    <w:div w:id="294144610">
                      <w:marLeft w:val="0"/>
                      <w:marRight w:val="0"/>
                      <w:marTop w:val="0"/>
                      <w:marBottom w:val="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780">
                  <w:marLeft w:val="0"/>
                  <w:marRight w:val="0"/>
                  <w:marTop w:val="0"/>
                  <w:marBottom w:val="0"/>
                  <w:divBdr>
                    <w:top w:val="none" w:sz="0" w:space="0" w:color="auto"/>
                    <w:left w:val="none" w:sz="0" w:space="0" w:color="auto"/>
                    <w:bottom w:val="none" w:sz="0" w:space="0" w:color="auto"/>
                    <w:right w:val="none" w:sz="0" w:space="0" w:color="auto"/>
                  </w:divBdr>
                  <w:divsChild>
                    <w:div w:id="372922933">
                      <w:marLeft w:val="0"/>
                      <w:marRight w:val="0"/>
                      <w:marTop w:val="0"/>
                      <w:marBottom w:val="0"/>
                      <w:divBdr>
                        <w:top w:val="none" w:sz="0" w:space="0" w:color="auto"/>
                        <w:left w:val="none" w:sz="0" w:space="0" w:color="auto"/>
                        <w:bottom w:val="none" w:sz="0" w:space="0" w:color="auto"/>
                        <w:right w:val="none" w:sz="0" w:space="0" w:color="auto"/>
                      </w:divBdr>
                      <w:divsChild>
                        <w:div w:id="7345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2640">
                  <w:marLeft w:val="0"/>
                  <w:marRight w:val="0"/>
                  <w:marTop w:val="0"/>
                  <w:marBottom w:val="0"/>
                  <w:divBdr>
                    <w:top w:val="none" w:sz="0" w:space="0" w:color="auto"/>
                    <w:left w:val="none" w:sz="0" w:space="0" w:color="auto"/>
                    <w:bottom w:val="none" w:sz="0" w:space="0" w:color="auto"/>
                    <w:right w:val="none" w:sz="0" w:space="0" w:color="auto"/>
                  </w:divBdr>
                  <w:divsChild>
                    <w:div w:id="29114785">
                      <w:marLeft w:val="0"/>
                      <w:marRight w:val="0"/>
                      <w:marTop w:val="0"/>
                      <w:marBottom w:val="0"/>
                      <w:divBdr>
                        <w:top w:val="none" w:sz="0" w:space="0" w:color="auto"/>
                        <w:left w:val="none" w:sz="0" w:space="0" w:color="auto"/>
                        <w:bottom w:val="none" w:sz="0" w:space="0" w:color="auto"/>
                        <w:right w:val="none" w:sz="0" w:space="0" w:color="auto"/>
                      </w:divBdr>
                      <w:divsChild>
                        <w:div w:id="34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42">
                  <w:marLeft w:val="0"/>
                  <w:marRight w:val="0"/>
                  <w:marTop w:val="0"/>
                  <w:marBottom w:val="0"/>
                  <w:divBdr>
                    <w:top w:val="none" w:sz="0" w:space="0" w:color="auto"/>
                    <w:left w:val="none" w:sz="0" w:space="0" w:color="auto"/>
                    <w:bottom w:val="none" w:sz="0" w:space="0" w:color="auto"/>
                    <w:right w:val="none" w:sz="0" w:space="0" w:color="auto"/>
                  </w:divBdr>
                  <w:divsChild>
                    <w:div w:id="840582003">
                      <w:marLeft w:val="0"/>
                      <w:marRight w:val="0"/>
                      <w:marTop w:val="0"/>
                      <w:marBottom w:val="0"/>
                      <w:divBdr>
                        <w:top w:val="none" w:sz="0" w:space="0" w:color="auto"/>
                        <w:left w:val="none" w:sz="0" w:space="0" w:color="auto"/>
                        <w:bottom w:val="none" w:sz="0" w:space="0" w:color="auto"/>
                        <w:right w:val="none" w:sz="0" w:space="0" w:color="auto"/>
                      </w:divBdr>
                      <w:divsChild>
                        <w:div w:id="9910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644">
                  <w:marLeft w:val="0"/>
                  <w:marRight w:val="0"/>
                  <w:marTop w:val="0"/>
                  <w:marBottom w:val="0"/>
                  <w:divBdr>
                    <w:top w:val="none" w:sz="0" w:space="0" w:color="auto"/>
                    <w:left w:val="none" w:sz="0" w:space="0" w:color="auto"/>
                    <w:bottom w:val="none" w:sz="0" w:space="0" w:color="auto"/>
                    <w:right w:val="none" w:sz="0" w:space="0" w:color="auto"/>
                  </w:divBdr>
                  <w:divsChild>
                    <w:div w:id="1212764637">
                      <w:marLeft w:val="0"/>
                      <w:marRight w:val="0"/>
                      <w:marTop w:val="0"/>
                      <w:marBottom w:val="0"/>
                      <w:divBdr>
                        <w:top w:val="none" w:sz="0" w:space="0" w:color="auto"/>
                        <w:left w:val="none" w:sz="0" w:space="0" w:color="auto"/>
                        <w:bottom w:val="none" w:sz="0" w:space="0" w:color="auto"/>
                        <w:right w:val="none" w:sz="0" w:space="0" w:color="auto"/>
                      </w:divBdr>
                      <w:divsChild>
                        <w:div w:id="20943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495">
              <w:marLeft w:val="0"/>
              <w:marRight w:val="0"/>
              <w:marTop w:val="0"/>
              <w:marBottom w:val="0"/>
              <w:divBdr>
                <w:top w:val="none" w:sz="0" w:space="0" w:color="auto"/>
                <w:left w:val="none" w:sz="0" w:space="0" w:color="auto"/>
                <w:bottom w:val="none" w:sz="0" w:space="0" w:color="auto"/>
                <w:right w:val="none" w:sz="0" w:space="0" w:color="auto"/>
              </w:divBdr>
              <w:divsChild>
                <w:div w:id="1855608242">
                  <w:marLeft w:val="0"/>
                  <w:marRight w:val="0"/>
                  <w:marTop w:val="0"/>
                  <w:marBottom w:val="0"/>
                  <w:divBdr>
                    <w:top w:val="none" w:sz="0" w:space="0" w:color="auto"/>
                    <w:left w:val="none" w:sz="0" w:space="0" w:color="auto"/>
                    <w:bottom w:val="none" w:sz="0" w:space="0" w:color="auto"/>
                    <w:right w:val="none" w:sz="0" w:space="0" w:color="auto"/>
                  </w:divBdr>
                  <w:divsChild>
                    <w:div w:id="8295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13309">
              <w:marLeft w:val="0"/>
              <w:marRight w:val="0"/>
              <w:marTop w:val="0"/>
              <w:marBottom w:val="0"/>
              <w:divBdr>
                <w:top w:val="none" w:sz="0" w:space="0" w:color="auto"/>
                <w:left w:val="none" w:sz="0" w:space="0" w:color="auto"/>
                <w:bottom w:val="none" w:sz="0" w:space="0" w:color="auto"/>
                <w:right w:val="none" w:sz="0" w:space="0" w:color="auto"/>
              </w:divBdr>
              <w:divsChild>
                <w:div w:id="737940099">
                  <w:marLeft w:val="0"/>
                  <w:marRight w:val="0"/>
                  <w:marTop w:val="0"/>
                  <w:marBottom w:val="0"/>
                  <w:divBdr>
                    <w:top w:val="none" w:sz="0" w:space="0" w:color="auto"/>
                    <w:left w:val="none" w:sz="0" w:space="0" w:color="auto"/>
                    <w:bottom w:val="none" w:sz="0" w:space="0" w:color="auto"/>
                    <w:right w:val="none" w:sz="0" w:space="0" w:color="auto"/>
                  </w:divBdr>
                  <w:divsChild>
                    <w:div w:id="4224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7768">
              <w:marLeft w:val="0"/>
              <w:marRight w:val="0"/>
              <w:marTop w:val="0"/>
              <w:marBottom w:val="0"/>
              <w:divBdr>
                <w:top w:val="none" w:sz="0" w:space="0" w:color="auto"/>
                <w:left w:val="none" w:sz="0" w:space="0" w:color="auto"/>
                <w:bottom w:val="none" w:sz="0" w:space="0" w:color="auto"/>
                <w:right w:val="none" w:sz="0" w:space="0" w:color="auto"/>
              </w:divBdr>
              <w:divsChild>
                <w:div w:id="161630826">
                  <w:marLeft w:val="0"/>
                  <w:marRight w:val="0"/>
                  <w:marTop w:val="0"/>
                  <w:marBottom w:val="0"/>
                  <w:divBdr>
                    <w:top w:val="none" w:sz="0" w:space="0" w:color="auto"/>
                    <w:left w:val="none" w:sz="0" w:space="0" w:color="auto"/>
                    <w:bottom w:val="none" w:sz="0" w:space="0" w:color="auto"/>
                    <w:right w:val="none" w:sz="0" w:space="0" w:color="auto"/>
                  </w:divBdr>
                  <w:divsChild>
                    <w:div w:id="208464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5886">
          <w:marLeft w:val="0"/>
          <w:marRight w:val="0"/>
          <w:marTop w:val="0"/>
          <w:marBottom w:val="0"/>
          <w:divBdr>
            <w:top w:val="none" w:sz="0" w:space="0" w:color="auto"/>
            <w:left w:val="none" w:sz="0" w:space="0" w:color="auto"/>
            <w:bottom w:val="none" w:sz="0" w:space="0" w:color="auto"/>
            <w:right w:val="none" w:sz="0" w:space="0" w:color="auto"/>
          </w:divBdr>
          <w:divsChild>
            <w:div w:id="627510768">
              <w:marLeft w:val="0"/>
              <w:marRight w:val="0"/>
              <w:marTop w:val="0"/>
              <w:marBottom w:val="0"/>
              <w:divBdr>
                <w:top w:val="none" w:sz="0" w:space="0" w:color="auto"/>
                <w:left w:val="none" w:sz="0" w:space="0" w:color="auto"/>
                <w:bottom w:val="none" w:sz="0" w:space="0" w:color="auto"/>
                <w:right w:val="none" w:sz="0" w:space="0" w:color="auto"/>
              </w:divBdr>
              <w:divsChild>
                <w:div w:id="7618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158585">
      <w:bodyDiv w:val="1"/>
      <w:marLeft w:val="0"/>
      <w:marRight w:val="0"/>
      <w:marTop w:val="0"/>
      <w:marBottom w:val="0"/>
      <w:divBdr>
        <w:top w:val="none" w:sz="0" w:space="0" w:color="auto"/>
        <w:left w:val="none" w:sz="0" w:space="0" w:color="auto"/>
        <w:bottom w:val="none" w:sz="0" w:space="0" w:color="auto"/>
        <w:right w:val="none" w:sz="0" w:space="0" w:color="auto"/>
      </w:divBdr>
      <w:divsChild>
        <w:div w:id="528220666">
          <w:marLeft w:val="0"/>
          <w:marRight w:val="0"/>
          <w:marTop w:val="0"/>
          <w:marBottom w:val="0"/>
          <w:divBdr>
            <w:top w:val="none" w:sz="0" w:space="0" w:color="auto"/>
            <w:left w:val="none" w:sz="0" w:space="0" w:color="auto"/>
            <w:bottom w:val="none" w:sz="0" w:space="0" w:color="auto"/>
            <w:right w:val="none" w:sz="0" w:space="0" w:color="auto"/>
          </w:divBdr>
          <w:divsChild>
            <w:div w:id="1153638777">
              <w:marLeft w:val="0"/>
              <w:marRight w:val="0"/>
              <w:marTop w:val="0"/>
              <w:marBottom w:val="0"/>
              <w:divBdr>
                <w:top w:val="none" w:sz="0" w:space="0" w:color="auto"/>
                <w:left w:val="none" w:sz="0" w:space="0" w:color="auto"/>
                <w:bottom w:val="none" w:sz="0" w:space="0" w:color="auto"/>
                <w:right w:val="none" w:sz="0" w:space="0" w:color="auto"/>
              </w:divBdr>
              <w:divsChild>
                <w:div w:id="180546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7112">
          <w:marLeft w:val="0"/>
          <w:marRight w:val="0"/>
          <w:marTop w:val="0"/>
          <w:marBottom w:val="0"/>
          <w:divBdr>
            <w:top w:val="none" w:sz="0" w:space="0" w:color="auto"/>
            <w:left w:val="none" w:sz="0" w:space="0" w:color="auto"/>
            <w:bottom w:val="none" w:sz="0" w:space="0" w:color="auto"/>
            <w:right w:val="none" w:sz="0" w:space="0" w:color="auto"/>
          </w:divBdr>
          <w:divsChild>
            <w:div w:id="1634863935">
              <w:marLeft w:val="0"/>
              <w:marRight w:val="0"/>
              <w:marTop w:val="0"/>
              <w:marBottom w:val="0"/>
              <w:divBdr>
                <w:top w:val="none" w:sz="0" w:space="0" w:color="auto"/>
                <w:left w:val="none" w:sz="0" w:space="0" w:color="auto"/>
                <w:bottom w:val="none" w:sz="0" w:space="0" w:color="auto"/>
                <w:right w:val="none" w:sz="0" w:space="0" w:color="auto"/>
              </w:divBdr>
              <w:divsChild>
                <w:div w:id="1382251007">
                  <w:marLeft w:val="0"/>
                  <w:marRight w:val="0"/>
                  <w:marTop w:val="0"/>
                  <w:marBottom w:val="0"/>
                  <w:divBdr>
                    <w:top w:val="none" w:sz="0" w:space="0" w:color="auto"/>
                    <w:left w:val="none" w:sz="0" w:space="0" w:color="auto"/>
                    <w:bottom w:val="none" w:sz="0" w:space="0" w:color="auto"/>
                    <w:right w:val="none" w:sz="0" w:space="0" w:color="auto"/>
                  </w:divBdr>
                  <w:divsChild>
                    <w:div w:id="16680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3105">
              <w:marLeft w:val="0"/>
              <w:marRight w:val="0"/>
              <w:marTop w:val="0"/>
              <w:marBottom w:val="0"/>
              <w:divBdr>
                <w:top w:val="none" w:sz="0" w:space="0" w:color="auto"/>
                <w:left w:val="none" w:sz="0" w:space="0" w:color="auto"/>
                <w:bottom w:val="none" w:sz="0" w:space="0" w:color="auto"/>
                <w:right w:val="none" w:sz="0" w:space="0" w:color="auto"/>
              </w:divBdr>
              <w:divsChild>
                <w:div w:id="767895705">
                  <w:marLeft w:val="0"/>
                  <w:marRight w:val="0"/>
                  <w:marTop w:val="0"/>
                  <w:marBottom w:val="0"/>
                  <w:divBdr>
                    <w:top w:val="none" w:sz="0" w:space="0" w:color="auto"/>
                    <w:left w:val="none" w:sz="0" w:space="0" w:color="auto"/>
                    <w:bottom w:val="none" w:sz="0" w:space="0" w:color="auto"/>
                    <w:right w:val="none" w:sz="0" w:space="0" w:color="auto"/>
                  </w:divBdr>
                  <w:divsChild>
                    <w:div w:id="15473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3848">
          <w:marLeft w:val="0"/>
          <w:marRight w:val="0"/>
          <w:marTop w:val="0"/>
          <w:marBottom w:val="0"/>
          <w:divBdr>
            <w:top w:val="none" w:sz="0" w:space="0" w:color="auto"/>
            <w:left w:val="none" w:sz="0" w:space="0" w:color="auto"/>
            <w:bottom w:val="none" w:sz="0" w:space="0" w:color="auto"/>
            <w:right w:val="none" w:sz="0" w:space="0" w:color="auto"/>
          </w:divBdr>
          <w:divsChild>
            <w:div w:id="1006055768">
              <w:marLeft w:val="0"/>
              <w:marRight w:val="0"/>
              <w:marTop w:val="0"/>
              <w:marBottom w:val="0"/>
              <w:divBdr>
                <w:top w:val="none" w:sz="0" w:space="0" w:color="auto"/>
                <w:left w:val="none" w:sz="0" w:space="0" w:color="auto"/>
                <w:bottom w:val="none" w:sz="0" w:space="0" w:color="auto"/>
                <w:right w:val="none" w:sz="0" w:space="0" w:color="auto"/>
              </w:divBdr>
              <w:divsChild>
                <w:div w:id="11864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3468">
          <w:marLeft w:val="0"/>
          <w:marRight w:val="0"/>
          <w:marTop w:val="0"/>
          <w:marBottom w:val="0"/>
          <w:divBdr>
            <w:top w:val="none" w:sz="0" w:space="0" w:color="auto"/>
            <w:left w:val="none" w:sz="0" w:space="0" w:color="auto"/>
            <w:bottom w:val="none" w:sz="0" w:space="0" w:color="auto"/>
            <w:right w:val="none" w:sz="0" w:space="0" w:color="auto"/>
          </w:divBdr>
          <w:divsChild>
            <w:div w:id="616450874">
              <w:marLeft w:val="0"/>
              <w:marRight w:val="0"/>
              <w:marTop w:val="0"/>
              <w:marBottom w:val="0"/>
              <w:divBdr>
                <w:top w:val="none" w:sz="0" w:space="0" w:color="auto"/>
                <w:left w:val="none" w:sz="0" w:space="0" w:color="auto"/>
                <w:bottom w:val="none" w:sz="0" w:space="0" w:color="auto"/>
                <w:right w:val="none" w:sz="0" w:space="0" w:color="auto"/>
              </w:divBdr>
              <w:divsChild>
                <w:div w:id="2045522278">
                  <w:marLeft w:val="0"/>
                  <w:marRight w:val="0"/>
                  <w:marTop w:val="0"/>
                  <w:marBottom w:val="0"/>
                  <w:divBdr>
                    <w:top w:val="none" w:sz="0" w:space="0" w:color="auto"/>
                    <w:left w:val="none" w:sz="0" w:space="0" w:color="auto"/>
                    <w:bottom w:val="none" w:sz="0" w:space="0" w:color="auto"/>
                    <w:right w:val="none" w:sz="0" w:space="0" w:color="auto"/>
                  </w:divBdr>
                  <w:divsChild>
                    <w:div w:id="8827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47729">
              <w:marLeft w:val="0"/>
              <w:marRight w:val="0"/>
              <w:marTop w:val="0"/>
              <w:marBottom w:val="0"/>
              <w:divBdr>
                <w:top w:val="none" w:sz="0" w:space="0" w:color="auto"/>
                <w:left w:val="none" w:sz="0" w:space="0" w:color="auto"/>
                <w:bottom w:val="none" w:sz="0" w:space="0" w:color="auto"/>
                <w:right w:val="none" w:sz="0" w:space="0" w:color="auto"/>
              </w:divBdr>
              <w:divsChild>
                <w:div w:id="730151129">
                  <w:marLeft w:val="0"/>
                  <w:marRight w:val="0"/>
                  <w:marTop w:val="0"/>
                  <w:marBottom w:val="0"/>
                  <w:divBdr>
                    <w:top w:val="none" w:sz="0" w:space="0" w:color="auto"/>
                    <w:left w:val="none" w:sz="0" w:space="0" w:color="auto"/>
                    <w:bottom w:val="none" w:sz="0" w:space="0" w:color="auto"/>
                    <w:right w:val="none" w:sz="0" w:space="0" w:color="auto"/>
                  </w:divBdr>
                  <w:divsChild>
                    <w:div w:id="3837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4743">
              <w:marLeft w:val="0"/>
              <w:marRight w:val="0"/>
              <w:marTop w:val="0"/>
              <w:marBottom w:val="0"/>
              <w:divBdr>
                <w:top w:val="none" w:sz="0" w:space="0" w:color="auto"/>
                <w:left w:val="none" w:sz="0" w:space="0" w:color="auto"/>
                <w:bottom w:val="none" w:sz="0" w:space="0" w:color="auto"/>
                <w:right w:val="none" w:sz="0" w:space="0" w:color="auto"/>
              </w:divBdr>
              <w:divsChild>
                <w:div w:id="974915820">
                  <w:marLeft w:val="0"/>
                  <w:marRight w:val="0"/>
                  <w:marTop w:val="0"/>
                  <w:marBottom w:val="0"/>
                  <w:divBdr>
                    <w:top w:val="none" w:sz="0" w:space="0" w:color="auto"/>
                    <w:left w:val="none" w:sz="0" w:space="0" w:color="auto"/>
                    <w:bottom w:val="none" w:sz="0" w:space="0" w:color="auto"/>
                    <w:right w:val="none" w:sz="0" w:space="0" w:color="auto"/>
                  </w:divBdr>
                  <w:divsChild>
                    <w:div w:id="744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9010">
          <w:marLeft w:val="0"/>
          <w:marRight w:val="0"/>
          <w:marTop w:val="0"/>
          <w:marBottom w:val="0"/>
          <w:divBdr>
            <w:top w:val="none" w:sz="0" w:space="0" w:color="auto"/>
            <w:left w:val="none" w:sz="0" w:space="0" w:color="auto"/>
            <w:bottom w:val="none" w:sz="0" w:space="0" w:color="auto"/>
            <w:right w:val="none" w:sz="0" w:space="0" w:color="auto"/>
          </w:divBdr>
          <w:divsChild>
            <w:div w:id="1864980423">
              <w:marLeft w:val="0"/>
              <w:marRight w:val="0"/>
              <w:marTop w:val="0"/>
              <w:marBottom w:val="0"/>
              <w:divBdr>
                <w:top w:val="none" w:sz="0" w:space="0" w:color="auto"/>
                <w:left w:val="none" w:sz="0" w:space="0" w:color="auto"/>
                <w:bottom w:val="none" w:sz="0" w:space="0" w:color="auto"/>
                <w:right w:val="none" w:sz="0" w:space="0" w:color="auto"/>
              </w:divBdr>
              <w:divsChild>
                <w:div w:id="8573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7151">
      <w:bodyDiv w:val="1"/>
      <w:marLeft w:val="0"/>
      <w:marRight w:val="0"/>
      <w:marTop w:val="0"/>
      <w:marBottom w:val="0"/>
      <w:divBdr>
        <w:top w:val="none" w:sz="0" w:space="0" w:color="auto"/>
        <w:left w:val="none" w:sz="0" w:space="0" w:color="auto"/>
        <w:bottom w:val="none" w:sz="0" w:space="0" w:color="auto"/>
        <w:right w:val="none" w:sz="0" w:space="0" w:color="auto"/>
      </w:divBdr>
      <w:divsChild>
        <w:div w:id="105851754">
          <w:marLeft w:val="0"/>
          <w:marRight w:val="0"/>
          <w:marTop w:val="0"/>
          <w:marBottom w:val="0"/>
          <w:divBdr>
            <w:top w:val="none" w:sz="0" w:space="0" w:color="auto"/>
            <w:left w:val="none" w:sz="0" w:space="0" w:color="auto"/>
            <w:bottom w:val="none" w:sz="0" w:space="0" w:color="auto"/>
            <w:right w:val="none" w:sz="0" w:space="0" w:color="auto"/>
          </w:divBdr>
          <w:divsChild>
            <w:div w:id="1170684141">
              <w:marLeft w:val="0"/>
              <w:marRight w:val="0"/>
              <w:marTop w:val="0"/>
              <w:marBottom w:val="0"/>
              <w:divBdr>
                <w:top w:val="none" w:sz="0" w:space="0" w:color="auto"/>
                <w:left w:val="none" w:sz="0" w:space="0" w:color="auto"/>
                <w:bottom w:val="none" w:sz="0" w:space="0" w:color="auto"/>
                <w:right w:val="none" w:sz="0" w:space="0" w:color="auto"/>
              </w:divBdr>
            </w:div>
          </w:divsChild>
        </w:div>
        <w:div w:id="108357094">
          <w:marLeft w:val="0"/>
          <w:marRight w:val="0"/>
          <w:marTop w:val="0"/>
          <w:marBottom w:val="0"/>
          <w:divBdr>
            <w:top w:val="none" w:sz="0" w:space="0" w:color="auto"/>
            <w:left w:val="none" w:sz="0" w:space="0" w:color="auto"/>
            <w:bottom w:val="none" w:sz="0" w:space="0" w:color="auto"/>
            <w:right w:val="none" w:sz="0" w:space="0" w:color="auto"/>
          </w:divBdr>
          <w:divsChild>
            <w:div w:id="318391795">
              <w:marLeft w:val="0"/>
              <w:marRight w:val="0"/>
              <w:marTop w:val="0"/>
              <w:marBottom w:val="0"/>
              <w:divBdr>
                <w:top w:val="none" w:sz="0" w:space="0" w:color="auto"/>
                <w:left w:val="none" w:sz="0" w:space="0" w:color="auto"/>
                <w:bottom w:val="none" w:sz="0" w:space="0" w:color="auto"/>
                <w:right w:val="none" w:sz="0" w:space="0" w:color="auto"/>
              </w:divBdr>
            </w:div>
          </w:divsChild>
        </w:div>
        <w:div w:id="1943486101">
          <w:marLeft w:val="0"/>
          <w:marRight w:val="0"/>
          <w:marTop w:val="0"/>
          <w:marBottom w:val="0"/>
          <w:divBdr>
            <w:top w:val="none" w:sz="0" w:space="0" w:color="auto"/>
            <w:left w:val="none" w:sz="0" w:space="0" w:color="auto"/>
            <w:bottom w:val="none" w:sz="0" w:space="0" w:color="auto"/>
            <w:right w:val="none" w:sz="0" w:space="0" w:color="auto"/>
          </w:divBdr>
          <w:divsChild>
            <w:div w:id="1241402323">
              <w:marLeft w:val="0"/>
              <w:marRight w:val="0"/>
              <w:marTop w:val="0"/>
              <w:marBottom w:val="0"/>
              <w:divBdr>
                <w:top w:val="none" w:sz="0" w:space="0" w:color="auto"/>
                <w:left w:val="none" w:sz="0" w:space="0" w:color="auto"/>
                <w:bottom w:val="none" w:sz="0" w:space="0" w:color="auto"/>
                <w:right w:val="none" w:sz="0" w:space="0" w:color="auto"/>
              </w:divBdr>
            </w:div>
          </w:divsChild>
        </w:div>
        <w:div w:id="663750426">
          <w:marLeft w:val="0"/>
          <w:marRight w:val="0"/>
          <w:marTop w:val="0"/>
          <w:marBottom w:val="0"/>
          <w:divBdr>
            <w:top w:val="none" w:sz="0" w:space="0" w:color="auto"/>
            <w:left w:val="none" w:sz="0" w:space="0" w:color="auto"/>
            <w:bottom w:val="none" w:sz="0" w:space="0" w:color="auto"/>
            <w:right w:val="none" w:sz="0" w:space="0" w:color="auto"/>
          </w:divBdr>
          <w:divsChild>
            <w:div w:id="2022660053">
              <w:marLeft w:val="0"/>
              <w:marRight w:val="0"/>
              <w:marTop w:val="0"/>
              <w:marBottom w:val="0"/>
              <w:divBdr>
                <w:top w:val="none" w:sz="0" w:space="0" w:color="auto"/>
                <w:left w:val="none" w:sz="0" w:space="0" w:color="auto"/>
                <w:bottom w:val="none" w:sz="0" w:space="0" w:color="auto"/>
                <w:right w:val="none" w:sz="0" w:space="0" w:color="auto"/>
              </w:divBdr>
            </w:div>
          </w:divsChild>
        </w:div>
        <w:div w:id="839779845">
          <w:marLeft w:val="0"/>
          <w:marRight w:val="0"/>
          <w:marTop w:val="0"/>
          <w:marBottom w:val="0"/>
          <w:divBdr>
            <w:top w:val="none" w:sz="0" w:space="0" w:color="auto"/>
            <w:left w:val="none" w:sz="0" w:space="0" w:color="auto"/>
            <w:bottom w:val="none" w:sz="0" w:space="0" w:color="auto"/>
            <w:right w:val="none" w:sz="0" w:space="0" w:color="auto"/>
          </w:divBdr>
          <w:divsChild>
            <w:div w:id="1881742286">
              <w:marLeft w:val="0"/>
              <w:marRight w:val="0"/>
              <w:marTop w:val="0"/>
              <w:marBottom w:val="0"/>
              <w:divBdr>
                <w:top w:val="none" w:sz="0" w:space="0" w:color="auto"/>
                <w:left w:val="none" w:sz="0" w:space="0" w:color="auto"/>
                <w:bottom w:val="none" w:sz="0" w:space="0" w:color="auto"/>
                <w:right w:val="none" w:sz="0" w:space="0" w:color="auto"/>
              </w:divBdr>
            </w:div>
          </w:divsChild>
        </w:div>
        <w:div w:id="2113667233">
          <w:marLeft w:val="0"/>
          <w:marRight w:val="0"/>
          <w:marTop w:val="0"/>
          <w:marBottom w:val="0"/>
          <w:divBdr>
            <w:top w:val="none" w:sz="0" w:space="0" w:color="auto"/>
            <w:left w:val="none" w:sz="0" w:space="0" w:color="auto"/>
            <w:bottom w:val="none" w:sz="0" w:space="0" w:color="auto"/>
            <w:right w:val="none" w:sz="0" w:space="0" w:color="auto"/>
          </w:divBdr>
          <w:divsChild>
            <w:div w:id="1820726774">
              <w:marLeft w:val="0"/>
              <w:marRight w:val="0"/>
              <w:marTop w:val="0"/>
              <w:marBottom w:val="0"/>
              <w:divBdr>
                <w:top w:val="none" w:sz="0" w:space="0" w:color="auto"/>
                <w:left w:val="none" w:sz="0" w:space="0" w:color="auto"/>
                <w:bottom w:val="none" w:sz="0" w:space="0" w:color="auto"/>
                <w:right w:val="none" w:sz="0" w:space="0" w:color="auto"/>
              </w:divBdr>
            </w:div>
          </w:divsChild>
        </w:div>
        <w:div w:id="1856458390">
          <w:marLeft w:val="0"/>
          <w:marRight w:val="0"/>
          <w:marTop w:val="0"/>
          <w:marBottom w:val="0"/>
          <w:divBdr>
            <w:top w:val="none" w:sz="0" w:space="0" w:color="auto"/>
            <w:left w:val="none" w:sz="0" w:space="0" w:color="auto"/>
            <w:bottom w:val="none" w:sz="0" w:space="0" w:color="auto"/>
            <w:right w:val="none" w:sz="0" w:space="0" w:color="auto"/>
          </w:divBdr>
          <w:divsChild>
            <w:div w:id="491871541">
              <w:marLeft w:val="0"/>
              <w:marRight w:val="0"/>
              <w:marTop w:val="0"/>
              <w:marBottom w:val="0"/>
              <w:divBdr>
                <w:top w:val="none" w:sz="0" w:space="0" w:color="auto"/>
                <w:left w:val="none" w:sz="0" w:space="0" w:color="auto"/>
                <w:bottom w:val="none" w:sz="0" w:space="0" w:color="auto"/>
                <w:right w:val="none" w:sz="0" w:space="0" w:color="auto"/>
              </w:divBdr>
            </w:div>
          </w:divsChild>
        </w:div>
        <w:div w:id="371346678">
          <w:marLeft w:val="0"/>
          <w:marRight w:val="0"/>
          <w:marTop w:val="0"/>
          <w:marBottom w:val="0"/>
          <w:divBdr>
            <w:top w:val="none" w:sz="0" w:space="0" w:color="auto"/>
            <w:left w:val="none" w:sz="0" w:space="0" w:color="auto"/>
            <w:bottom w:val="none" w:sz="0" w:space="0" w:color="auto"/>
            <w:right w:val="none" w:sz="0" w:space="0" w:color="auto"/>
          </w:divBdr>
          <w:divsChild>
            <w:div w:id="1947930329">
              <w:marLeft w:val="0"/>
              <w:marRight w:val="0"/>
              <w:marTop w:val="0"/>
              <w:marBottom w:val="0"/>
              <w:divBdr>
                <w:top w:val="none" w:sz="0" w:space="0" w:color="auto"/>
                <w:left w:val="none" w:sz="0" w:space="0" w:color="auto"/>
                <w:bottom w:val="none" w:sz="0" w:space="0" w:color="auto"/>
                <w:right w:val="none" w:sz="0" w:space="0" w:color="auto"/>
              </w:divBdr>
            </w:div>
          </w:divsChild>
        </w:div>
        <w:div w:id="47607639">
          <w:marLeft w:val="0"/>
          <w:marRight w:val="0"/>
          <w:marTop w:val="0"/>
          <w:marBottom w:val="0"/>
          <w:divBdr>
            <w:top w:val="none" w:sz="0" w:space="0" w:color="auto"/>
            <w:left w:val="none" w:sz="0" w:space="0" w:color="auto"/>
            <w:bottom w:val="none" w:sz="0" w:space="0" w:color="auto"/>
            <w:right w:val="none" w:sz="0" w:space="0" w:color="auto"/>
          </w:divBdr>
          <w:divsChild>
            <w:div w:id="189993932">
              <w:marLeft w:val="0"/>
              <w:marRight w:val="0"/>
              <w:marTop w:val="0"/>
              <w:marBottom w:val="0"/>
              <w:divBdr>
                <w:top w:val="none" w:sz="0" w:space="0" w:color="auto"/>
                <w:left w:val="none" w:sz="0" w:space="0" w:color="auto"/>
                <w:bottom w:val="none" w:sz="0" w:space="0" w:color="auto"/>
                <w:right w:val="none" w:sz="0" w:space="0" w:color="auto"/>
              </w:divBdr>
            </w:div>
          </w:divsChild>
        </w:div>
        <w:div w:id="1823817150">
          <w:marLeft w:val="0"/>
          <w:marRight w:val="0"/>
          <w:marTop w:val="0"/>
          <w:marBottom w:val="0"/>
          <w:divBdr>
            <w:top w:val="none" w:sz="0" w:space="0" w:color="auto"/>
            <w:left w:val="none" w:sz="0" w:space="0" w:color="auto"/>
            <w:bottom w:val="none" w:sz="0" w:space="0" w:color="auto"/>
            <w:right w:val="none" w:sz="0" w:space="0" w:color="auto"/>
          </w:divBdr>
          <w:divsChild>
            <w:div w:id="20187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9943">
      <w:bodyDiv w:val="1"/>
      <w:marLeft w:val="0"/>
      <w:marRight w:val="0"/>
      <w:marTop w:val="0"/>
      <w:marBottom w:val="0"/>
      <w:divBdr>
        <w:top w:val="none" w:sz="0" w:space="0" w:color="auto"/>
        <w:left w:val="none" w:sz="0" w:space="0" w:color="auto"/>
        <w:bottom w:val="none" w:sz="0" w:space="0" w:color="auto"/>
        <w:right w:val="none" w:sz="0" w:space="0" w:color="auto"/>
      </w:divBdr>
      <w:divsChild>
        <w:div w:id="1541504619">
          <w:marLeft w:val="0"/>
          <w:marRight w:val="0"/>
          <w:marTop w:val="0"/>
          <w:marBottom w:val="0"/>
          <w:divBdr>
            <w:top w:val="none" w:sz="0" w:space="0" w:color="auto"/>
            <w:left w:val="none" w:sz="0" w:space="0" w:color="auto"/>
            <w:bottom w:val="none" w:sz="0" w:space="0" w:color="auto"/>
            <w:right w:val="none" w:sz="0" w:space="0" w:color="auto"/>
          </w:divBdr>
          <w:divsChild>
            <w:div w:id="871385513">
              <w:marLeft w:val="0"/>
              <w:marRight w:val="0"/>
              <w:marTop w:val="0"/>
              <w:marBottom w:val="0"/>
              <w:divBdr>
                <w:top w:val="none" w:sz="0" w:space="0" w:color="auto"/>
                <w:left w:val="none" w:sz="0" w:space="0" w:color="auto"/>
                <w:bottom w:val="none" w:sz="0" w:space="0" w:color="auto"/>
                <w:right w:val="none" w:sz="0" w:space="0" w:color="auto"/>
              </w:divBdr>
              <w:divsChild>
                <w:div w:id="900872788">
                  <w:marLeft w:val="0"/>
                  <w:marRight w:val="0"/>
                  <w:marTop w:val="0"/>
                  <w:marBottom w:val="0"/>
                  <w:divBdr>
                    <w:top w:val="none" w:sz="0" w:space="0" w:color="auto"/>
                    <w:left w:val="none" w:sz="0" w:space="0" w:color="auto"/>
                    <w:bottom w:val="none" w:sz="0" w:space="0" w:color="auto"/>
                    <w:right w:val="none" w:sz="0" w:space="0" w:color="auto"/>
                  </w:divBdr>
                  <w:divsChild>
                    <w:div w:id="2044092117">
                      <w:marLeft w:val="0"/>
                      <w:marRight w:val="0"/>
                      <w:marTop w:val="0"/>
                      <w:marBottom w:val="0"/>
                      <w:divBdr>
                        <w:top w:val="none" w:sz="0" w:space="0" w:color="auto"/>
                        <w:left w:val="none" w:sz="0" w:space="0" w:color="auto"/>
                        <w:bottom w:val="none" w:sz="0" w:space="0" w:color="auto"/>
                        <w:right w:val="none" w:sz="0" w:space="0" w:color="auto"/>
                      </w:divBdr>
                    </w:div>
                  </w:divsChild>
                </w:div>
                <w:div w:id="1748921125">
                  <w:marLeft w:val="0"/>
                  <w:marRight w:val="0"/>
                  <w:marTop w:val="0"/>
                  <w:marBottom w:val="0"/>
                  <w:divBdr>
                    <w:top w:val="none" w:sz="0" w:space="0" w:color="auto"/>
                    <w:left w:val="none" w:sz="0" w:space="0" w:color="auto"/>
                    <w:bottom w:val="none" w:sz="0" w:space="0" w:color="auto"/>
                    <w:right w:val="none" w:sz="0" w:space="0" w:color="auto"/>
                  </w:divBdr>
                  <w:divsChild>
                    <w:div w:id="1035740152">
                      <w:marLeft w:val="0"/>
                      <w:marRight w:val="0"/>
                      <w:marTop w:val="0"/>
                      <w:marBottom w:val="0"/>
                      <w:divBdr>
                        <w:top w:val="none" w:sz="0" w:space="0" w:color="auto"/>
                        <w:left w:val="none" w:sz="0" w:space="0" w:color="auto"/>
                        <w:bottom w:val="none" w:sz="0" w:space="0" w:color="auto"/>
                        <w:right w:val="none" w:sz="0" w:space="0" w:color="auto"/>
                      </w:divBdr>
                      <w:divsChild>
                        <w:div w:id="13393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568">
                  <w:marLeft w:val="0"/>
                  <w:marRight w:val="0"/>
                  <w:marTop w:val="0"/>
                  <w:marBottom w:val="0"/>
                  <w:divBdr>
                    <w:top w:val="none" w:sz="0" w:space="0" w:color="auto"/>
                    <w:left w:val="none" w:sz="0" w:space="0" w:color="auto"/>
                    <w:bottom w:val="none" w:sz="0" w:space="0" w:color="auto"/>
                    <w:right w:val="none" w:sz="0" w:space="0" w:color="auto"/>
                  </w:divBdr>
                  <w:divsChild>
                    <w:div w:id="920794870">
                      <w:marLeft w:val="0"/>
                      <w:marRight w:val="0"/>
                      <w:marTop w:val="0"/>
                      <w:marBottom w:val="0"/>
                      <w:divBdr>
                        <w:top w:val="none" w:sz="0" w:space="0" w:color="auto"/>
                        <w:left w:val="none" w:sz="0" w:space="0" w:color="auto"/>
                        <w:bottom w:val="none" w:sz="0" w:space="0" w:color="auto"/>
                        <w:right w:val="none" w:sz="0" w:space="0" w:color="auto"/>
                      </w:divBdr>
                      <w:divsChild>
                        <w:div w:id="117184368">
                          <w:marLeft w:val="0"/>
                          <w:marRight w:val="0"/>
                          <w:marTop w:val="0"/>
                          <w:marBottom w:val="0"/>
                          <w:divBdr>
                            <w:top w:val="none" w:sz="0" w:space="0" w:color="auto"/>
                            <w:left w:val="none" w:sz="0" w:space="0" w:color="auto"/>
                            <w:bottom w:val="none" w:sz="0" w:space="0" w:color="auto"/>
                            <w:right w:val="none" w:sz="0" w:space="0" w:color="auto"/>
                          </w:divBdr>
                        </w:div>
                      </w:divsChild>
                    </w:div>
                    <w:div w:id="75327647">
                      <w:marLeft w:val="0"/>
                      <w:marRight w:val="0"/>
                      <w:marTop w:val="0"/>
                      <w:marBottom w:val="0"/>
                      <w:divBdr>
                        <w:top w:val="none" w:sz="0" w:space="0" w:color="auto"/>
                        <w:left w:val="none" w:sz="0" w:space="0" w:color="auto"/>
                        <w:bottom w:val="none" w:sz="0" w:space="0" w:color="auto"/>
                        <w:right w:val="none" w:sz="0" w:space="0" w:color="auto"/>
                      </w:divBdr>
                      <w:divsChild>
                        <w:div w:id="497231931">
                          <w:marLeft w:val="0"/>
                          <w:marRight w:val="0"/>
                          <w:marTop w:val="0"/>
                          <w:marBottom w:val="0"/>
                          <w:divBdr>
                            <w:top w:val="none" w:sz="0" w:space="0" w:color="auto"/>
                            <w:left w:val="none" w:sz="0" w:space="0" w:color="auto"/>
                            <w:bottom w:val="none" w:sz="0" w:space="0" w:color="auto"/>
                            <w:right w:val="none" w:sz="0" w:space="0" w:color="auto"/>
                          </w:divBdr>
                          <w:divsChild>
                            <w:div w:id="5584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25756">
                      <w:marLeft w:val="0"/>
                      <w:marRight w:val="0"/>
                      <w:marTop w:val="0"/>
                      <w:marBottom w:val="0"/>
                      <w:divBdr>
                        <w:top w:val="none" w:sz="0" w:space="0" w:color="auto"/>
                        <w:left w:val="none" w:sz="0" w:space="0" w:color="auto"/>
                        <w:bottom w:val="none" w:sz="0" w:space="0" w:color="auto"/>
                        <w:right w:val="none" w:sz="0" w:space="0" w:color="auto"/>
                      </w:divBdr>
                      <w:divsChild>
                        <w:div w:id="44792868">
                          <w:marLeft w:val="0"/>
                          <w:marRight w:val="0"/>
                          <w:marTop w:val="0"/>
                          <w:marBottom w:val="0"/>
                          <w:divBdr>
                            <w:top w:val="none" w:sz="0" w:space="0" w:color="auto"/>
                            <w:left w:val="none" w:sz="0" w:space="0" w:color="auto"/>
                            <w:bottom w:val="none" w:sz="0" w:space="0" w:color="auto"/>
                            <w:right w:val="none" w:sz="0" w:space="0" w:color="auto"/>
                          </w:divBdr>
                          <w:divsChild>
                            <w:div w:id="11492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45113">
              <w:marLeft w:val="0"/>
              <w:marRight w:val="0"/>
              <w:marTop w:val="0"/>
              <w:marBottom w:val="0"/>
              <w:divBdr>
                <w:top w:val="none" w:sz="0" w:space="0" w:color="auto"/>
                <w:left w:val="none" w:sz="0" w:space="0" w:color="auto"/>
                <w:bottom w:val="none" w:sz="0" w:space="0" w:color="auto"/>
                <w:right w:val="none" w:sz="0" w:space="0" w:color="auto"/>
              </w:divBdr>
              <w:divsChild>
                <w:div w:id="1930232039">
                  <w:marLeft w:val="0"/>
                  <w:marRight w:val="0"/>
                  <w:marTop w:val="0"/>
                  <w:marBottom w:val="0"/>
                  <w:divBdr>
                    <w:top w:val="none" w:sz="0" w:space="0" w:color="auto"/>
                    <w:left w:val="none" w:sz="0" w:space="0" w:color="auto"/>
                    <w:bottom w:val="none" w:sz="0" w:space="0" w:color="auto"/>
                    <w:right w:val="none" w:sz="0" w:space="0" w:color="auto"/>
                  </w:divBdr>
                  <w:divsChild>
                    <w:div w:id="16645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41627">
          <w:marLeft w:val="0"/>
          <w:marRight w:val="0"/>
          <w:marTop w:val="0"/>
          <w:marBottom w:val="0"/>
          <w:divBdr>
            <w:top w:val="none" w:sz="0" w:space="0" w:color="auto"/>
            <w:left w:val="none" w:sz="0" w:space="0" w:color="auto"/>
            <w:bottom w:val="none" w:sz="0" w:space="0" w:color="auto"/>
            <w:right w:val="none" w:sz="0" w:space="0" w:color="auto"/>
          </w:divBdr>
          <w:divsChild>
            <w:div w:id="500780154">
              <w:marLeft w:val="0"/>
              <w:marRight w:val="0"/>
              <w:marTop w:val="0"/>
              <w:marBottom w:val="0"/>
              <w:divBdr>
                <w:top w:val="none" w:sz="0" w:space="0" w:color="auto"/>
                <w:left w:val="none" w:sz="0" w:space="0" w:color="auto"/>
                <w:bottom w:val="none" w:sz="0" w:space="0" w:color="auto"/>
                <w:right w:val="none" w:sz="0" w:space="0" w:color="auto"/>
              </w:divBdr>
              <w:divsChild>
                <w:div w:id="806045425">
                  <w:marLeft w:val="0"/>
                  <w:marRight w:val="0"/>
                  <w:marTop w:val="0"/>
                  <w:marBottom w:val="0"/>
                  <w:divBdr>
                    <w:top w:val="none" w:sz="0" w:space="0" w:color="auto"/>
                    <w:left w:val="none" w:sz="0" w:space="0" w:color="auto"/>
                    <w:bottom w:val="none" w:sz="0" w:space="0" w:color="auto"/>
                    <w:right w:val="none" w:sz="0" w:space="0" w:color="auto"/>
                  </w:divBdr>
                  <w:divsChild>
                    <w:div w:id="72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6743">
              <w:marLeft w:val="0"/>
              <w:marRight w:val="0"/>
              <w:marTop w:val="0"/>
              <w:marBottom w:val="0"/>
              <w:divBdr>
                <w:top w:val="none" w:sz="0" w:space="0" w:color="auto"/>
                <w:left w:val="none" w:sz="0" w:space="0" w:color="auto"/>
                <w:bottom w:val="none" w:sz="0" w:space="0" w:color="auto"/>
                <w:right w:val="none" w:sz="0" w:space="0" w:color="auto"/>
              </w:divBdr>
              <w:divsChild>
                <w:div w:id="1528982742">
                  <w:marLeft w:val="0"/>
                  <w:marRight w:val="0"/>
                  <w:marTop w:val="0"/>
                  <w:marBottom w:val="0"/>
                  <w:divBdr>
                    <w:top w:val="none" w:sz="0" w:space="0" w:color="auto"/>
                    <w:left w:val="none" w:sz="0" w:space="0" w:color="auto"/>
                    <w:bottom w:val="none" w:sz="0" w:space="0" w:color="auto"/>
                    <w:right w:val="none" w:sz="0" w:space="0" w:color="auto"/>
                  </w:divBdr>
                  <w:divsChild>
                    <w:div w:id="129060028">
                      <w:marLeft w:val="0"/>
                      <w:marRight w:val="0"/>
                      <w:marTop w:val="0"/>
                      <w:marBottom w:val="0"/>
                      <w:divBdr>
                        <w:top w:val="none" w:sz="0" w:space="0" w:color="auto"/>
                        <w:left w:val="none" w:sz="0" w:space="0" w:color="auto"/>
                        <w:bottom w:val="none" w:sz="0" w:space="0" w:color="auto"/>
                        <w:right w:val="none" w:sz="0" w:space="0" w:color="auto"/>
                      </w:divBdr>
                    </w:div>
                  </w:divsChild>
                </w:div>
                <w:div w:id="1217350475">
                  <w:marLeft w:val="0"/>
                  <w:marRight w:val="0"/>
                  <w:marTop w:val="0"/>
                  <w:marBottom w:val="0"/>
                  <w:divBdr>
                    <w:top w:val="none" w:sz="0" w:space="0" w:color="auto"/>
                    <w:left w:val="none" w:sz="0" w:space="0" w:color="auto"/>
                    <w:bottom w:val="none" w:sz="0" w:space="0" w:color="auto"/>
                    <w:right w:val="none" w:sz="0" w:space="0" w:color="auto"/>
                  </w:divBdr>
                  <w:divsChild>
                    <w:div w:id="1241982020">
                      <w:marLeft w:val="0"/>
                      <w:marRight w:val="0"/>
                      <w:marTop w:val="0"/>
                      <w:marBottom w:val="0"/>
                      <w:divBdr>
                        <w:top w:val="none" w:sz="0" w:space="0" w:color="auto"/>
                        <w:left w:val="none" w:sz="0" w:space="0" w:color="auto"/>
                        <w:bottom w:val="none" w:sz="0" w:space="0" w:color="auto"/>
                        <w:right w:val="none" w:sz="0" w:space="0" w:color="auto"/>
                      </w:divBdr>
                      <w:divsChild>
                        <w:div w:id="19008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19384">
                  <w:marLeft w:val="0"/>
                  <w:marRight w:val="0"/>
                  <w:marTop w:val="0"/>
                  <w:marBottom w:val="0"/>
                  <w:divBdr>
                    <w:top w:val="none" w:sz="0" w:space="0" w:color="auto"/>
                    <w:left w:val="none" w:sz="0" w:space="0" w:color="auto"/>
                    <w:bottom w:val="none" w:sz="0" w:space="0" w:color="auto"/>
                    <w:right w:val="none" w:sz="0" w:space="0" w:color="auto"/>
                  </w:divBdr>
                  <w:divsChild>
                    <w:div w:id="885994315">
                      <w:marLeft w:val="0"/>
                      <w:marRight w:val="0"/>
                      <w:marTop w:val="0"/>
                      <w:marBottom w:val="0"/>
                      <w:divBdr>
                        <w:top w:val="none" w:sz="0" w:space="0" w:color="auto"/>
                        <w:left w:val="none" w:sz="0" w:space="0" w:color="auto"/>
                        <w:bottom w:val="none" w:sz="0" w:space="0" w:color="auto"/>
                        <w:right w:val="none" w:sz="0" w:space="0" w:color="auto"/>
                      </w:divBdr>
                      <w:divsChild>
                        <w:div w:id="1592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5529">
                  <w:marLeft w:val="0"/>
                  <w:marRight w:val="0"/>
                  <w:marTop w:val="0"/>
                  <w:marBottom w:val="0"/>
                  <w:divBdr>
                    <w:top w:val="none" w:sz="0" w:space="0" w:color="auto"/>
                    <w:left w:val="none" w:sz="0" w:space="0" w:color="auto"/>
                    <w:bottom w:val="none" w:sz="0" w:space="0" w:color="auto"/>
                    <w:right w:val="none" w:sz="0" w:space="0" w:color="auto"/>
                  </w:divBdr>
                  <w:divsChild>
                    <w:div w:id="1440876158">
                      <w:marLeft w:val="0"/>
                      <w:marRight w:val="0"/>
                      <w:marTop w:val="0"/>
                      <w:marBottom w:val="0"/>
                      <w:divBdr>
                        <w:top w:val="none" w:sz="0" w:space="0" w:color="auto"/>
                        <w:left w:val="none" w:sz="0" w:space="0" w:color="auto"/>
                        <w:bottom w:val="none" w:sz="0" w:space="0" w:color="auto"/>
                        <w:right w:val="none" w:sz="0" w:space="0" w:color="auto"/>
                      </w:divBdr>
                      <w:divsChild>
                        <w:div w:id="8931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7442">
                  <w:marLeft w:val="0"/>
                  <w:marRight w:val="0"/>
                  <w:marTop w:val="0"/>
                  <w:marBottom w:val="0"/>
                  <w:divBdr>
                    <w:top w:val="none" w:sz="0" w:space="0" w:color="auto"/>
                    <w:left w:val="none" w:sz="0" w:space="0" w:color="auto"/>
                    <w:bottom w:val="none" w:sz="0" w:space="0" w:color="auto"/>
                    <w:right w:val="none" w:sz="0" w:space="0" w:color="auto"/>
                  </w:divBdr>
                  <w:divsChild>
                    <w:div w:id="1832603250">
                      <w:marLeft w:val="0"/>
                      <w:marRight w:val="0"/>
                      <w:marTop w:val="0"/>
                      <w:marBottom w:val="0"/>
                      <w:divBdr>
                        <w:top w:val="none" w:sz="0" w:space="0" w:color="auto"/>
                        <w:left w:val="none" w:sz="0" w:space="0" w:color="auto"/>
                        <w:bottom w:val="none" w:sz="0" w:space="0" w:color="auto"/>
                        <w:right w:val="none" w:sz="0" w:space="0" w:color="auto"/>
                      </w:divBdr>
                      <w:divsChild>
                        <w:div w:id="953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18634">
                  <w:marLeft w:val="0"/>
                  <w:marRight w:val="0"/>
                  <w:marTop w:val="0"/>
                  <w:marBottom w:val="0"/>
                  <w:divBdr>
                    <w:top w:val="none" w:sz="0" w:space="0" w:color="auto"/>
                    <w:left w:val="none" w:sz="0" w:space="0" w:color="auto"/>
                    <w:bottom w:val="none" w:sz="0" w:space="0" w:color="auto"/>
                    <w:right w:val="none" w:sz="0" w:space="0" w:color="auto"/>
                  </w:divBdr>
                  <w:divsChild>
                    <w:div w:id="1330524963">
                      <w:marLeft w:val="0"/>
                      <w:marRight w:val="0"/>
                      <w:marTop w:val="0"/>
                      <w:marBottom w:val="0"/>
                      <w:divBdr>
                        <w:top w:val="none" w:sz="0" w:space="0" w:color="auto"/>
                        <w:left w:val="none" w:sz="0" w:space="0" w:color="auto"/>
                        <w:bottom w:val="none" w:sz="0" w:space="0" w:color="auto"/>
                        <w:right w:val="none" w:sz="0" w:space="0" w:color="auto"/>
                      </w:divBdr>
                      <w:divsChild>
                        <w:div w:id="16598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581">
                  <w:marLeft w:val="0"/>
                  <w:marRight w:val="0"/>
                  <w:marTop w:val="0"/>
                  <w:marBottom w:val="0"/>
                  <w:divBdr>
                    <w:top w:val="none" w:sz="0" w:space="0" w:color="auto"/>
                    <w:left w:val="none" w:sz="0" w:space="0" w:color="auto"/>
                    <w:bottom w:val="none" w:sz="0" w:space="0" w:color="auto"/>
                    <w:right w:val="none" w:sz="0" w:space="0" w:color="auto"/>
                  </w:divBdr>
                  <w:divsChild>
                    <w:div w:id="803889878">
                      <w:marLeft w:val="0"/>
                      <w:marRight w:val="0"/>
                      <w:marTop w:val="0"/>
                      <w:marBottom w:val="0"/>
                      <w:divBdr>
                        <w:top w:val="none" w:sz="0" w:space="0" w:color="auto"/>
                        <w:left w:val="none" w:sz="0" w:space="0" w:color="auto"/>
                        <w:bottom w:val="none" w:sz="0" w:space="0" w:color="auto"/>
                        <w:right w:val="none" w:sz="0" w:space="0" w:color="auto"/>
                      </w:divBdr>
                      <w:divsChild>
                        <w:div w:id="18731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11912">
              <w:marLeft w:val="0"/>
              <w:marRight w:val="0"/>
              <w:marTop w:val="0"/>
              <w:marBottom w:val="0"/>
              <w:divBdr>
                <w:top w:val="none" w:sz="0" w:space="0" w:color="auto"/>
                <w:left w:val="none" w:sz="0" w:space="0" w:color="auto"/>
                <w:bottom w:val="none" w:sz="0" w:space="0" w:color="auto"/>
                <w:right w:val="none" w:sz="0" w:space="0" w:color="auto"/>
              </w:divBdr>
              <w:divsChild>
                <w:div w:id="42027951">
                  <w:marLeft w:val="0"/>
                  <w:marRight w:val="0"/>
                  <w:marTop w:val="0"/>
                  <w:marBottom w:val="0"/>
                  <w:divBdr>
                    <w:top w:val="none" w:sz="0" w:space="0" w:color="auto"/>
                    <w:left w:val="none" w:sz="0" w:space="0" w:color="auto"/>
                    <w:bottom w:val="none" w:sz="0" w:space="0" w:color="auto"/>
                    <w:right w:val="none" w:sz="0" w:space="0" w:color="auto"/>
                  </w:divBdr>
                  <w:divsChild>
                    <w:div w:id="4037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52670">
              <w:marLeft w:val="0"/>
              <w:marRight w:val="0"/>
              <w:marTop w:val="0"/>
              <w:marBottom w:val="0"/>
              <w:divBdr>
                <w:top w:val="none" w:sz="0" w:space="0" w:color="auto"/>
                <w:left w:val="none" w:sz="0" w:space="0" w:color="auto"/>
                <w:bottom w:val="none" w:sz="0" w:space="0" w:color="auto"/>
                <w:right w:val="none" w:sz="0" w:space="0" w:color="auto"/>
              </w:divBdr>
              <w:divsChild>
                <w:div w:id="1773360618">
                  <w:marLeft w:val="0"/>
                  <w:marRight w:val="0"/>
                  <w:marTop w:val="0"/>
                  <w:marBottom w:val="0"/>
                  <w:divBdr>
                    <w:top w:val="none" w:sz="0" w:space="0" w:color="auto"/>
                    <w:left w:val="none" w:sz="0" w:space="0" w:color="auto"/>
                    <w:bottom w:val="none" w:sz="0" w:space="0" w:color="auto"/>
                    <w:right w:val="none" w:sz="0" w:space="0" w:color="auto"/>
                  </w:divBdr>
                  <w:divsChild>
                    <w:div w:id="6538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9878">
              <w:marLeft w:val="0"/>
              <w:marRight w:val="0"/>
              <w:marTop w:val="0"/>
              <w:marBottom w:val="0"/>
              <w:divBdr>
                <w:top w:val="none" w:sz="0" w:space="0" w:color="auto"/>
                <w:left w:val="none" w:sz="0" w:space="0" w:color="auto"/>
                <w:bottom w:val="none" w:sz="0" w:space="0" w:color="auto"/>
                <w:right w:val="none" w:sz="0" w:space="0" w:color="auto"/>
              </w:divBdr>
              <w:divsChild>
                <w:div w:id="221141757">
                  <w:marLeft w:val="0"/>
                  <w:marRight w:val="0"/>
                  <w:marTop w:val="0"/>
                  <w:marBottom w:val="0"/>
                  <w:divBdr>
                    <w:top w:val="none" w:sz="0" w:space="0" w:color="auto"/>
                    <w:left w:val="none" w:sz="0" w:space="0" w:color="auto"/>
                    <w:bottom w:val="none" w:sz="0" w:space="0" w:color="auto"/>
                    <w:right w:val="none" w:sz="0" w:space="0" w:color="auto"/>
                  </w:divBdr>
                  <w:divsChild>
                    <w:div w:id="1272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21673">
          <w:marLeft w:val="0"/>
          <w:marRight w:val="0"/>
          <w:marTop w:val="0"/>
          <w:marBottom w:val="0"/>
          <w:divBdr>
            <w:top w:val="none" w:sz="0" w:space="0" w:color="auto"/>
            <w:left w:val="none" w:sz="0" w:space="0" w:color="auto"/>
            <w:bottom w:val="none" w:sz="0" w:space="0" w:color="auto"/>
            <w:right w:val="none" w:sz="0" w:space="0" w:color="auto"/>
          </w:divBdr>
          <w:divsChild>
            <w:div w:id="1822573187">
              <w:marLeft w:val="0"/>
              <w:marRight w:val="0"/>
              <w:marTop w:val="0"/>
              <w:marBottom w:val="0"/>
              <w:divBdr>
                <w:top w:val="none" w:sz="0" w:space="0" w:color="auto"/>
                <w:left w:val="none" w:sz="0" w:space="0" w:color="auto"/>
                <w:bottom w:val="none" w:sz="0" w:space="0" w:color="auto"/>
                <w:right w:val="none" w:sz="0" w:space="0" w:color="auto"/>
              </w:divBdr>
              <w:divsChild>
                <w:div w:id="17356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3497">
      <w:bodyDiv w:val="1"/>
      <w:marLeft w:val="0"/>
      <w:marRight w:val="0"/>
      <w:marTop w:val="0"/>
      <w:marBottom w:val="0"/>
      <w:divBdr>
        <w:top w:val="none" w:sz="0" w:space="0" w:color="auto"/>
        <w:left w:val="none" w:sz="0" w:space="0" w:color="auto"/>
        <w:bottom w:val="none" w:sz="0" w:space="0" w:color="auto"/>
        <w:right w:val="none" w:sz="0" w:space="0" w:color="auto"/>
      </w:divBdr>
      <w:divsChild>
        <w:div w:id="291399820">
          <w:marLeft w:val="0"/>
          <w:marRight w:val="0"/>
          <w:marTop w:val="0"/>
          <w:marBottom w:val="0"/>
          <w:divBdr>
            <w:top w:val="none" w:sz="0" w:space="0" w:color="auto"/>
            <w:left w:val="none" w:sz="0" w:space="0" w:color="auto"/>
            <w:bottom w:val="none" w:sz="0" w:space="0" w:color="auto"/>
            <w:right w:val="none" w:sz="0" w:space="0" w:color="auto"/>
          </w:divBdr>
          <w:divsChild>
            <w:div w:id="593706646">
              <w:marLeft w:val="0"/>
              <w:marRight w:val="0"/>
              <w:marTop w:val="0"/>
              <w:marBottom w:val="0"/>
              <w:divBdr>
                <w:top w:val="none" w:sz="0" w:space="0" w:color="auto"/>
                <w:left w:val="none" w:sz="0" w:space="0" w:color="auto"/>
                <w:bottom w:val="none" w:sz="0" w:space="0" w:color="auto"/>
                <w:right w:val="none" w:sz="0" w:space="0" w:color="auto"/>
              </w:divBdr>
              <w:divsChild>
                <w:div w:id="12891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3633">
          <w:marLeft w:val="0"/>
          <w:marRight w:val="0"/>
          <w:marTop w:val="0"/>
          <w:marBottom w:val="0"/>
          <w:divBdr>
            <w:top w:val="none" w:sz="0" w:space="0" w:color="auto"/>
            <w:left w:val="none" w:sz="0" w:space="0" w:color="auto"/>
            <w:bottom w:val="none" w:sz="0" w:space="0" w:color="auto"/>
            <w:right w:val="none" w:sz="0" w:space="0" w:color="auto"/>
          </w:divBdr>
          <w:divsChild>
            <w:div w:id="11420239">
              <w:marLeft w:val="0"/>
              <w:marRight w:val="0"/>
              <w:marTop w:val="0"/>
              <w:marBottom w:val="0"/>
              <w:divBdr>
                <w:top w:val="none" w:sz="0" w:space="0" w:color="auto"/>
                <w:left w:val="none" w:sz="0" w:space="0" w:color="auto"/>
                <w:bottom w:val="none" w:sz="0" w:space="0" w:color="auto"/>
                <w:right w:val="none" w:sz="0" w:space="0" w:color="auto"/>
              </w:divBdr>
              <w:divsChild>
                <w:div w:id="1569148373">
                  <w:marLeft w:val="0"/>
                  <w:marRight w:val="0"/>
                  <w:marTop w:val="0"/>
                  <w:marBottom w:val="0"/>
                  <w:divBdr>
                    <w:top w:val="none" w:sz="0" w:space="0" w:color="auto"/>
                    <w:left w:val="none" w:sz="0" w:space="0" w:color="auto"/>
                    <w:bottom w:val="none" w:sz="0" w:space="0" w:color="auto"/>
                    <w:right w:val="none" w:sz="0" w:space="0" w:color="auto"/>
                  </w:divBdr>
                </w:div>
              </w:divsChild>
            </w:div>
            <w:div w:id="730083428">
              <w:marLeft w:val="0"/>
              <w:marRight w:val="0"/>
              <w:marTop w:val="0"/>
              <w:marBottom w:val="0"/>
              <w:divBdr>
                <w:top w:val="none" w:sz="0" w:space="0" w:color="auto"/>
                <w:left w:val="none" w:sz="0" w:space="0" w:color="auto"/>
                <w:bottom w:val="none" w:sz="0" w:space="0" w:color="auto"/>
                <w:right w:val="none" w:sz="0" w:space="0" w:color="auto"/>
              </w:divBdr>
              <w:divsChild>
                <w:div w:id="1486166703">
                  <w:marLeft w:val="0"/>
                  <w:marRight w:val="0"/>
                  <w:marTop w:val="0"/>
                  <w:marBottom w:val="0"/>
                  <w:divBdr>
                    <w:top w:val="none" w:sz="0" w:space="0" w:color="auto"/>
                    <w:left w:val="none" w:sz="0" w:space="0" w:color="auto"/>
                    <w:bottom w:val="none" w:sz="0" w:space="0" w:color="auto"/>
                    <w:right w:val="none" w:sz="0" w:space="0" w:color="auto"/>
                  </w:divBdr>
                  <w:divsChild>
                    <w:div w:id="21406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833">
              <w:marLeft w:val="0"/>
              <w:marRight w:val="0"/>
              <w:marTop w:val="0"/>
              <w:marBottom w:val="0"/>
              <w:divBdr>
                <w:top w:val="none" w:sz="0" w:space="0" w:color="auto"/>
                <w:left w:val="none" w:sz="0" w:space="0" w:color="auto"/>
                <w:bottom w:val="none" w:sz="0" w:space="0" w:color="auto"/>
                <w:right w:val="none" w:sz="0" w:space="0" w:color="auto"/>
              </w:divBdr>
              <w:divsChild>
                <w:div w:id="367804233">
                  <w:marLeft w:val="0"/>
                  <w:marRight w:val="0"/>
                  <w:marTop w:val="0"/>
                  <w:marBottom w:val="0"/>
                  <w:divBdr>
                    <w:top w:val="none" w:sz="0" w:space="0" w:color="auto"/>
                    <w:left w:val="none" w:sz="0" w:space="0" w:color="auto"/>
                    <w:bottom w:val="none" w:sz="0" w:space="0" w:color="auto"/>
                    <w:right w:val="none" w:sz="0" w:space="0" w:color="auto"/>
                  </w:divBdr>
                  <w:divsChild>
                    <w:div w:id="20674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16099">
      <w:bodyDiv w:val="1"/>
      <w:marLeft w:val="0"/>
      <w:marRight w:val="0"/>
      <w:marTop w:val="0"/>
      <w:marBottom w:val="0"/>
      <w:divBdr>
        <w:top w:val="none" w:sz="0" w:space="0" w:color="auto"/>
        <w:left w:val="none" w:sz="0" w:space="0" w:color="auto"/>
        <w:bottom w:val="none" w:sz="0" w:space="0" w:color="auto"/>
        <w:right w:val="none" w:sz="0" w:space="0" w:color="auto"/>
      </w:divBdr>
      <w:divsChild>
        <w:div w:id="536627366">
          <w:marLeft w:val="0"/>
          <w:marRight w:val="0"/>
          <w:marTop w:val="0"/>
          <w:marBottom w:val="0"/>
          <w:divBdr>
            <w:top w:val="none" w:sz="0" w:space="0" w:color="auto"/>
            <w:left w:val="none" w:sz="0" w:space="0" w:color="auto"/>
            <w:bottom w:val="none" w:sz="0" w:space="0" w:color="auto"/>
            <w:right w:val="none" w:sz="0" w:space="0" w:color="auto"/>
          </w:divBdr>
          <w:divsChild>
            <w:div w:id="300966129">
              <w:marLeft w:val="0"/>
              <w:marRight w:val="0"/>
              <w:marTop w:val="0"/>
              <w:marBottom w:val="0"/>
              <w:divBdr>
                <w:top w:val="none" w:sz="0" w:space="0" w:color="auto"/>
                <w:left w:val="none" w:sz="0" w:space="0" w:color="auto"/>
                <w:bottom w:val="none" w:sz="0" w:space="0" w:color="auto"/>
                <w:right w:val="none" w:sz="0" w:space="0" w:color="auto"/>
              </w:divBdr>
            </w:div>
          </w:divsChild>
        </w:div>
        <w:div w:id="1970427301">
          <w:marLeft w:val="0"/>
          <w:marRight w:val="0"/>
          <w:marTop w:val="0"/>
          <w:marBottom w:val="0"/>
          <w:divBdr>
            <w:top w:val="none" w:sz="0" w:space="0" w:color="auto"/>
            <w:left w:val="none" w:sz="0" w:space="0" w:color="auto"/>
            <w:bottom w:val="none" w:sz="0" w:space="0" w:color="auto"/>
            <w:right w:val="none" w:sz="0" w:space="0" w:color="auto"/>
          </w:divBdr>
          <w:divsChild>
            <w:div w:id="1476070477">
              <w:marLeft w:val="0"/>
              <w:marRight w:val="0"/>
              <w:marTop w:val="0"/>
              <w:marBottom w:val="0"/>
              <w:divBdr>
                <w:top w:val="none" w:sz="0" w:space="0" w:color="auto"/>
                <w:left w:val="none" w:sz="0" w:space="0" w:color="auto"/>
                <w:bottom w:val="none" w:sz="0" w:space="0" w:color="auto"/>
                <w:right w:val="none" w:sz="0" w:space="0" w:color="auto"/>
              </w:divBdr>
              <w:divsChild>
                <w:div w:id="8986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82702">
          <w:marLeft w:val="0"/>
          <w:marRight w:val="0"/>
          <w:marTop w:val="0"/>
          <w:marBottom w:val="0"/>
          <w:divBdr>
            <w:top w:val="none" w:sz="0" w:space="0" w:color="auto"/>
            <w:left w:val="none" w:sz="0" w:space="0" w:color="auto"/>
            <w:bottom w:val="none" w:sz="0" w:space="0" w:color="auto"/>
            <w:right w:val="none" w:sz="0" w:space="0" w:color="auto"/>
          </w:divBdr>
          <w:divsChild>
            <w:div w:id="8873785">
              <w:marLeft w:val="0"/>
              <w:marRight w:val="0"/>
              <w:marTop w:val="0"/>
              <w:marBottom w:val="0"/>
              <w:divBdr>
                <w:top w:val="none" w:sz="0" w:space="0" w:color="auto"/>
                <w:left w:val="none" w:sz="0" w:space="0" w:color="auto"/>
                <w:bottom w:val="none" w:sz="0" w:space="0" w:color="auto"/>
                <w:right w:val="none" w:sz="0" w:space="0" w:color="auto"/>
              </w:divBdr>
              <w:divsChild>
                <w:div w:id="7997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5337">
          <w:marLeft w:val="0"/>
          <w:marRight w:val="0"/>
          <w:marTop w:val="0"/>
          <w:marBottom w:val="0"/>
          <w:divBdr>
            <w:top w:val="none" w:sz="0" w:space="0" w:color="auto"/>
            <w:left w:val="none" w:sz="0" w:space="0" w:color="auto"/>
            <w:bottom w:val="none" w:sz="0" w:space="0" w:color="auto"/>
            <w:right w:val="none" w:sz="0" w:space="0" w:color="auto"/>
          </w:divBdr>
          <w:divsChild>
            <w:div w:id="1783068166">
              <w:marLeft w:val="0"/>
              <w:marRight w:val="0"/>
              <w:marTop w:val="0"/>
              <w:marBottom w:val="0"/>
              <w:divBdr>
                <w:top w:val="none" w:sz="0" w:space="0" w:color="auto"/>
                <w:left w:val="none" w:sz="0" w:space="0" w:color="auto"/>
                <w:bottom w:val="none" w:sz="0" w:space="0" w:color="auto"/>
                <w:right w:val="none" w:sz="0" w:space="0" w:color="auto"/>
              </w:divBdr>
              <w:divsChild>
                <w:div w:id="1884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79070">
          <w:marLeft w:val="0"/>
          <w:marRight w:val="0"/>
          <w:marTop w:val="0"/>
          <w:marBottom w:val="0"/>
          <w:divBdr>
            <w:top w:val="none" w:sz="0" w:space="0" w:color="auto"/>
            <w:left w:val="none" w:sz="0" w:space="0" w:color="auto"/>
            <w:bottom w:val="none" w:sz="0" w:space="0" w:color="auto"/>
            <w:right w:val="none" w:sz="0" w:space="0" w:color="auto"/>
          </w:divBdr>
          <w:divsChild>
            <w:div w:id="1472405925">
              <w:marLeft w:val="0"/>
              <w:marRight w:val="0"/>
              <w:marTop w:val="0"/>
              <w:marBottom w:val="0"/>
              <w:divBdr>
                <w:top w:val="none" w:sz="0" w:space="0" w:color="auto"/>
                <w:left w:val="none" w:sz="0" w:space="0" w:color="auto"/>
                <w:bottom w:val="none" w:sz="0" w:space="0" w:color="auto"/>
                <w:right w:val="none" w:sz="0" w:space="0" w:color="auto"/>
              </w:divBdr>
              <w:divsChild>
                <w:div w:id="4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4252">
          <w:marLeft w:val="0"/>
          <w:marRight w:val="0"/>
          <w:marTop w:val="0"/>
          <w:marBottom w:val="0"/>
          <w:divBdr>
            <w:top w:val="none" w:sz="0" w:space="0" w:color="auto"/>
            <w:left w:val="none" w:sz="0" w:space="0" w:color="auto"/>
            <w:bottom w:val="none" w:sz="0" w:space="0" w:color="auto"/>
            <w:right w:val="none" w:sz="0" w:space="0" w:color="auto"/>
          </w:divBdr>
          <w:divsChild>
            <w:div w:id="422604811">
              <w:marLeft w:val="0"/>
              <w:marRight w:val="0"/>
              <w:marTop w:val="0"/>
              <w:marBottom w:val="0"/>
              <w:divBdr>
                <w:top w:val="none" w:sz="0" w:space="0" w:color="auto"/>
                <w:left w:val="none" w:sz="0" w:space="0" w:color="auto"/>
                <w:bottom w:val="none" w:sz="0" w:space="0" w:color="auto"/>
                <w:right w:val="none" w:sz="0" w:space="0" w:color="auto"/>
              </w:divBdr>
              <w:divsChild>
                <w:div w:id="153310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30872">
          <w:marLeft w:val="0"/>
          <w:marRight w:val="0"/>
          <w:marTop w:val="0"/>
          <w:marBottom w:val="0"/>
          <w:divBdr>
            <w:top w:val="none" w:sz="0" w:space="0" w:color="auto"/>
            <w:left w:val="none" w:sz="0" w:space="0" w:color="auto"/>
            <w:bottom w:val="none" w:sz="0" w:space="0" w:color="auto"/>
            <w:right w:val="none" w:sz="0" w:space="0" w:color="auto"/>
          </w:divBdr>
          <w:divsChild>
            <w:div w:id="1687515960">
              <w:marLeft w:val="0"/>
              <w:marRight w:val="0"/>
              <w:marTop w:val="0"/>
              <w:marBottom w:val="0"/>
              <w:divBdr>
                <w:top w:val="none" w:sz="0" w:space="0" w:color="auto"/>
                <w:left w:val="none" w:sz="0" w:space="0" w:color="auto"/>
                <w:bottom w:val="none" w:sz="0" w:space="0" w:color="auto"/>
                <w:right w:val="none" w:sz="0" w:space="0" w:color="auto"/>
              </w:divBdr>
              <w:divsChild>
                <w:div w:id="14819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2243">
          <w:marLeft w:val="0"/>
          <w:marRight w:val="0"/>
          <w:marTop w:val="0"/>
          <w:marBottom w:val="0"/>
          <w:divBdr>
            <w:top w:val="none" w:sz="0" w:space="0" w:color="auto"/>
            <w:left w:val="none" w:sz="0" w:space="0" w:color="auto"/>
            <w:bottom w:val="none" w:sz="0" w:space="0" w:color="auto"/>
            <w:right w:val="none" w:sz="0" w:space="0" w:color="auto"/>
          </w:divBdr>
          <w:divsChild>
            <w:div w:id="1498768713">
              <w:marLeft w:val="0"/>
              <w:marRight w:val="0"/>
              <w:marTop w:val="0"/>
              <w:marBottom w:val="0"/>
              <w:divBdr>
                <w:top w:val="none" w:sz="0" w:space="0" w:color="auto"/>
                <w:left w:val="none" w:sz="0" w:space="0" w:color="auto"/>
                <w:bottom w:val="none" w:sz="0" w:space="0" w:color="auto"/>
                <w:right w:val="none" w:sz="0" w:space="0" w:color="auto"/>
              </w:divBdr>
              <w:divsChild>
                <w:div w:id="11804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4858">
          <w:marLeft w:val="0"/>
          <w:marRight w:val="0"/>
          <w:marTop w:val="0"/>
          <w:marBottom w:val="0"/>
          <w:divBdr>
            <w:top w:val="none" w:sz="0" w:space="0" w:color="auto"/>
            <w:left w:val="none" w:sz="0" w:space="0" w:color="auto"/>
            <w:bottom w:val="none" w:sz="0" w:space="0" w:color="auto"/>
            <w:right w:val="none" w:sz="0" w:space="0" w:color="auto"/>
          </w:divBdr>
          <w:divsChild>
            <w:div w:id="1164735499">
              <w:marLeft w:val="0"/>
              <w:marRight w:val="0"/>
              <w:marTop w:val="0"/>
              <w:marBottom w:val="0"/>
              <w:divBdr>
                <w:top w:val="none" w:sz="0" w:space="0" w:color="auto"/>
                <w:left w:val="none" w:sz="0" w:space="0" w:color="auto"/>
                <w:bottom w:val="none" w:sz="0" w:space="0" w:color="auto"/>
                <w:right w:val="none" w:sz="0" w:space="0" w:color="auto"/>
              </w:divBdr>
              <w:divsChild>
                <w:div w:id="19888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547">
          <w:marLeft w:val="0"/>
          <w:marRight w:val="0"/>
          <w:marTop w:val="0"/>
          <w:marBottom w:val="0"/>
          <w:divBdr>
            <w:top w:val="none" w:sz="0" w:space="0" w:color="auto"/>
            <w:left w:val="none" w:sz="0" w:space="0" w:color="auto"/>
            <w:bottom w:val="none" w:sz="0" w:space="0" w:color="auto"/>
            <w:right w:val="none" w:sz="0" w:space="0" w:color="auto"/>
          </w:divBdr>
          <w:divsChild>
            <w:div w:id="999385544">
              <w:marLeft w:val="0"/>
              <w:marRight w:val="0"/>
              <w:marTop w:val="0"/>
              <w:marBottom w:val="0"/>
              <w:divBdr>
                <w:top w:val="none" w:sz="0" w:space="0" w:color="auto"/>
                <w:left w:val="none" w:sz="0" w:space="0" w:color="auto"/>
                <w:bottom w:val="none" w:sz="0" w:space="0" w:color="auto"/>
                <w:right w:val="none" w:sz="0" w:space="0" w:color="auto"/>
              </w:divBdr>
              <w:divsChild>
                <w:div w:id="1233351262">
                  <w:marLeft w:val="0"/>
                  <w:marRight w:val="0"/>
                  <w:marTop w:val="0"/>
                  <w:marBottom w:val="0"/>
                  <w:divBdr>
                    <w:top w:val="none" w:sz="0" w:space="0" w:color="auto"/>
                    <w:left w:val="none" w:sz="0" w:space="0" w:color="auto"/>
                    <w:bottom w:val="none" w:sz="0" w:space="0" w:color="auto"/>
                    <w:right w:val="none" w:sz="0" w:space="0" w:color="auto"/>
                  </w:divBdr>
                </w:div>
              </w:divsChild>
            </w:div>
            <w:div w:id="1133793765">
              <w:marLeft w:val="0"/>
              <w:marRight w:val="0"/>
              <w:marTop w:val="0"/>
              <w:marBottom w:val="0"/>
              <w:divBdr>
                <w:top w:val="none" w:sz="0" w:space="0" w:color="auto"/>
                <w:left w:val="none" w:sz="0" w:space="0" w:color="auto"/>
                <w:bottom w:val="none" w:sz="0" w:space="0" w:color="auto"/>
                <w:right w:val="none" w:sz="0" w:space="0" w:color="auto"/>
              </w:divBdr>
              <w:divsChild>
                <w:div w:id="919825090">
                  <w:marLeft w:val="0"/>
                  <w:marRight w:val="0"/>
                  <w:marTop w:val="0"/>
                  <w:marBottom w:val="0"/>
                  <w:divBdr>
                    <w:top w:val="none" w:sz="0" w:space="0" w:color="auto"/>
                    <w:left w:val="none" w:sz="0" w:space="0" w:color="auto"/>
                    <w:bottom w:val="none" w:sz="0" w:space="0" w:color="auto"/>
                    <w:right w:val="none" w:sz="0" w:space="0" w:color="auto"/>
                  </w:divBdr>
                  <w:divsChild>
                    <w:div w:id="11758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9453">
              <w:marLeft w:val="0"/>
              <w:marRight w:val="0"/>
              <w:marTop w:val="0"/>
              <w:marBottom w:val="0"/>
              <w:divBdr>
                <w:top w:val="none" w:sz="0" w:space="0" w:color="auto"/>
                <w:left w:val="none" w:sz="0" w:space="0" w:color="auto"/>
                <w:bottom w:val="none" w:sz="0" w:space="0" w:color="auto"/>
                <w:right w:val="none" w:sz="0" w:space="0" w:color="auto"/>
              </w:divBdr>
              <w:divsChild>
                <w:div w:id="1129283367">
                  <w:marLeft w:val="0"/>
                  <w:marRight w:val="0"/>
                  <w:marTop w:val="0"/>
                  <w:marBottom w:val="0"/>
                  <w:divBdr>
                    <w:top w:val="none" w:sz="0" w:space="0" w:color="auto"/>
                    <w:left w:val="none" w:sz="0" w:space="0" w:color="auto"/>
                    <w:bottom w:val="none" w:sz="0" w:space="0" w:color="auto"/>
                    <w:right w:val="none" w:sz="0" w:space="0" w:color="auto"/>
                  </w:divBdr>
                  <w:divsChild>
                    <w:div w:id="1787310409">
                      <w:marLeft w:val="0"/>
                      <w:marRight w:val="0"/>
                      <w:marTop w:val="0"/>
                      <w:marBottom w:val="0"/>
                      <w:divBdr>
                        <w:top w:val="none" w:sz="0" w:space="0" w:color="auto"/>
                        <w:left w:val="none" w:sz="0" w:space="0" w:color="auto"/>
                        <w:bottom w:val="none" w:sz="0" w:space="0" w:color="auto"/>
                        <w:right w:val="none" w:sz="0" w:space="0" w:color="auto"/>
                      </w:divBdr>
                    </w:div>
                  </w:divsChild>
                </w:div>
                <w:div w:id="888423475">
                  <w:marLeft w:val="0"/>
                  <w:marRight w:val="0"/>
                  <w:marTop w:val="0"/>
                  <w:marBottom w:val="0"/>
                  <w:divBdr>
                    <w:top w:val="none" w:sz="0" w:space="0" w:color="auto"/>
                    <w:left w:val="none" w:sz="0" w:space="0" w:color="auto"/>
                    <w:bottom w:val="none" w:sz="0" w:space="0" w:color="auto"/>
                    <w:right w:val="none" w:sz="0" w:space="0" w:color="auto"/>
                  </w:divBdr>
                  <w:divsChild>
                    <w:div w:id="1377201121">
                      <w:marLeft w:val="0"/>
                      <w:marRight w:val="0"/>
                      <w:marTop w:val="0"/>
                      <w:marBottom w:val="0"/>
                      <w:divBdr>
                        <w:top w:val="none" w:sz="0" w:space="0" w:color="auto"/>
                        <w:left w:val="none" w:sz="0" w:space="0" w:color="auto"/>
                        <w:bottom w:val="none" w:sz="0" w:space="0" w:color="auto"/>
                        <w:right w:val="none" w:sz="0" w:space="0" w:color="auto"/>
                      </w:divBdr>
                      <w:divsChild>
                        <w:div w:id="9407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88164">
                  <w:marLeft w:val="0"/>
                  <w:marRight w:val="0"/>
                  <w:marTop w:val="0"/>
                  <w:marBottom w:val="0"/>
                  <w:divBdr>
                    <w:top w:val="none" w:sz="0" w:space="0" w:color="auto"/>
                    <w:left w:val="none" w:sz="0" w:space="0" w:color="auto"/>
                    <w:bottom w:val="none" w:sz="0" w:space="0" w:color="auto"/>
                    <w:right w:val="none" w:sz="0" w:space="0" w:color="auto"/>
                  </w:divBdr>
                  <w:divsChild>
                    <w:div w:id="353271334">
                      <w:marLeft w:val="0"/>
                      <w:marRight w:val="0"/>
                      <w:marTop w:val="0"/>
                      <w:marBottom w:val="0"/>
                      <w:divBdr>
                        <w:top w:val="none" w:sz="0" w:space="0" w:color="auto"/>
                        <w:left w:val="none" w:sz="0" w:space="0" w:color="auto"/>
                        <w:bottom w:val="none" w:sz="0" w:space="0" w:color="auto"/>
                        <w:right w:val="none" w:sz="0" w:space="0" w:color="auto"/>
                      </w:divBdr>
                      <w:divsChild>
                        <w:div w:id="20642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023283">
          <w:marLeft w:val="0"/>
          <w:marRight w:val="0"/>
          <w:marTop w:val="0"/>
          <w:marBottom w:val="0"/>
          <w:divBdr>
            <w:top w:val="none" w:sz="0" w:space="0" w:color="auto"/>
            <w:left w:val="none" w:sz="0" w:space="0" w:color="auto"/>
            <w:bottom w:val="none" w:sz="0" w:space="0" w:color="auto"/>
            <w:right w:val="none" w:sz="0" w:space="0" w:color="auto"/>
          </w:divBdr>
          <w:divsChild>
            <w:div w:id="1130442169">
              <w:marLeft w:val="0"/>
              <w:marRight w:val="0"/>
              <w:marTop w:val="0"/>
              <w:marBottom w:val="0"/>
              <w:divBdr>
                <w:top w:val="none" w:sz="0" w:space="0" w:color="auto"/>
                <w:left w:val="none" w:sz="0" w:space="0" w:color="auto"/>
                <w:bottom w:val="none" w:sz="0" w:space="0" w:color="auto"/>
                <w:right w:val="none" w:sz="0" w:space="0" w:color="auto"/>
              </w:divBdr>
              <w:divsChild>
                <w:div w:id="1815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1935">
          <w:marLeft w:val="0"/>
          <w:marRight w:val="0"/>
          <w:marTop w:val="0"/>
          <w:marBottom w:val="0"/>
          <w:divBdr>
            <w:top w:val="none" w:sz="0" w:space="0" w:color="auto"/>
            <w:left w:val="none" w:sz="0" w:space="0" w:color="auto"/>
            <w:bottom w:val="none" w:sz="0" w:space="0" w:color="auto"/>
            <w:right w:val="none" w:sz="0" w:space="0" w:color="auto"/>
          </w:divBdr>
          <w:divsChild>
            <w:div w:id="92823000">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7701">
          <w:marLeft w:val="0"/>
          <w:marRight w:val="0"/>
          <w:marTop w:val="0"/>
          <w:marBottom w:val="0"/>
          <w:divBdr>
            <w:top w:val="none" w:sz="0" w:space="0" w:color="auto"/>
            <w:left w:val="none" w:sz="0" w:space="0" w:color="auto"/>
            <w:bottom w:val="none" w:sz="0" w:space="0" w:color="auto"/>
            <w:right w:val="none" w:sz="0" w:space="0" w:color="auto"/>
          </w:divBdr>
          <w:divsChild>
            <w:div w:id="1907033406">
              <w:marLeft w:val="0"/>
              <w:marRight w:val="0"/>
              <w:marTop w:val="0"/>
              <w:marBottom w:val="0"/>
              <w:divBdr>
                <w:top w:val="none" w:sz="0" w:space="0" w:color="auto"/>
                <w:left w:val="none" w:sz="0" w:space="0" w:color="auto"/>
                <w:bottom w:val="none" w:sz="0" w:space="0" w:color="auto"/>
                <w:right w:val="none" w:sz="0" w:space="0" w:color="auto"/>
              </w:divBdr>
              <w:divsChild>
                <w:div w:id="10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8875">
          <w:marLeft w:val="0"/>
          <w:marRight w:val="0"/>
          <w:marTop w:val="0"/>
          <w:marBottom w:val="0"/>
          <w:divBdr>
            <w:top w:val="none" w:sz="0" w:space="0" w:color="auto"/>
            <w:left w:val="none" w:sz="0" w:space="0" w:color="auto"/>
            <w:bottom w:val="none" w:sz="0" w:space="0" w:color="auto"/>
            <w:right w:val="none" w:sz="0" w:space="0" w:color="auto"/>
          </w:divBdr>
          <w:divsChild>
            <w:div w:id="1987926954">
              <w:marLeft w:val="0"/>
              <w:marRight w:val="0"/>
              <w:marTop w:val="0"/>
              <w:marBottom w:val="0"/>
              <w:divBdr>
                <w:top w:val="none" w:sz="0" w:space="0" w:color="auto"/>
                <w:left w:val="none" w:sz="0" w:space="0" w:color="auto"/>
                <w:bottom w:val="none" w:sz="0" w:space="0" w:color="auto"/>
                <w:right w:val="none" w:sz="0" w:space="0" w:color="auto"/>
              </w:divBdr>
              <w:divsChild>
                <w:div w:id="68271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70756">
          <w:marLeft w:val="0"/>
          <w:marRight w:val="0"/>
          <w:marTop w:val="0"/>
          <w:marBottom w:val="0"/>
          <w:divBdr>
            <w:top w:val="none" w:sz="0" w:space="0" w:color="auto"/>
            <w:left w:val="none" w:sz="0" w:space="0" w:color="auto"/>
            <w:bottom w:val="none" w:sz="0" w:space="0" w:color="auto"/>
            <w:right w:val="none" w:sz="0" w:space="0" w:color="auto"/>
          </w:divBdr>
          <w:divsChild>
            <w:div w:id="101652221">
              <w:marLeft w:val="0"/>
              <w:marRight w:val="0"/>
              <w:marTop w:val="0"/>
              <w:marBottom w:val="0"/>
              <w:divBdr>
                <w:top w:val="none" w:sz="0" w:space="0" w:color="auto"/>
                <w:left w:val="none" w:sz="0" w:space="0" w:color="auto"/>
                <w:bottom w:val="none" w:sz="0" w:space="0" w:color="auto"/>
                <w:right w:val="none" w:sz="0" w:space="0" w:color="auto"/>
              </w:divBdr>
              <w:divsChild>
                <w:div w:id="12246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5988">
          <w:marLeft w:val="0"/>
          <w:marRight w:val="0"/>
          <w:marTop w:val="0"/>
          <w:marBottom w:val="0"/>
          <w:divBdr>
            <w:top w:val="none" w:sz="0" w:space="0" w:color="auto"/>
            <w:left w:val="none" w:sz="0" w:space="0" w:color="auto"/>
            <w:bottom w:val="none" w:sz="0" w:space="0" w:color="auto"/>
            <w:right w:val="none" w:sz="0" w:space="0" w:color="auto"/>
          </w:divBdr>
          <w:divsChild>
            <w:div w:id="192966817">
              <w:marLeft w:val="0"/>
              <w:marRight w:val="0"/>
              <w:marTop w:val="0"/>
              <w:marBottom w:val="0"/>
              <w:divBdr>
                <w:top w:val="none" w:sz="0" w:space="0" w:color="auto"/>
                <w:left w:val="none" w:sz="0" w:space="0" w:color="auto"/>
                <w:bottom w:val="none" w:sz="0" w:space="0" w:color="auto"/>
                <w:right w:val="none" w:sz="0" w:space="0" w:color="auto"/>
              </w:divBdr>
              <w:divsChild>
                <w:div w:id="5491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34397">
          <w:marLeft w:val="0"/>
          <w:marRight w:val="0"/>
          <w:marTop w:val="0"/>
          <w:marBottom w:val="0"/>
          <w:divBdr>
            <w:top w:val="none" w:sz="0" w:space="0" w:color="auto"/>
            <w:left w:val="none" w:sz="0" w:space="0" w:color="auto"/>
            <w:bottom w:val="none" w:sz="0" w:space="0" w:color="auto"/>
            <w:right w:val="none" w:sz="0" w:space="0" w:color="auto"/>
          </w:divBdr>
          <w:divsChild>
            <w:div w:id="75564290">
              <w:marLeft w:val="0"/>
              <w:marRight w:val="0"/>
              <w:marTop w:val="0"/>
              <w:marBottom w:val="0"/>
              <w:divBdr>
                <w:top w:val="none" w:sz="0" w:space="0" w:color="auto"/>
                <w:left w:val="none" w:sz="0" w:space="0" w:color="auto"/>
                <w:bottom w:val="none" w:sz="0" w:space="0" w:color="auto"/>
                <w:right w:val="none" w:sz="0" w:space="0" w:color="auto"/>
              </w:divBdr>
              <w:divsChild>
                <w:div w:id="2650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1743">
          <w:marLeft w:val="0"/>
          <w:marRight w:val="0"/>
          <w:marTop w:val="0"/>
          <w:marBottom w:val="0"/>
          <w:divBdr>
            <w:top w:val="none" w:sz="0" w:space="0" w:color="auto"/>
            <w:left w:val="none" w:sz="0" w:space="0" w:color="auto"/>
            <w:bottom w:val="none" w:sz="0" w:space="0" w:color="auto"/>
            <w:right w:val="none" w:sz="0" w:space="0" w:color="auto"/>
          </w:divBdr>
          <w:divsChild>
            <w:div w:id="1093746652">
              <w:marLeft w:val="0"/>
              <w:marRight w:val="0"/>
              <w:marTop w:val="0"/>
              <w:marBottom w:val="0"/>
              <w:divBdr>
                <w:top w:val="none" w:sz="0" w:space="0" w:color="auto"/>
                <w:left w:val="none" w:sz="0" w:space="0" w:color="auto"/>
                <w:bottom w:val="none" w:sz="0" w:space="0" w:color="auto"/>
                <w:right w:val="none" w:sz="0" w:space="0" w:color="auto"/>
              </w:divBdr>
              <w:divsChild>
                <w:div w:id="7707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0090">
          <w:marLeft w:val="0"/>
          <w:marRight w:val="0"/>
          <w:marTop w:val="0"/>
          <w:marBottom w:val="0"/>
          <w:divBdr>
            <w:top w:val="none" w:sz="0" w:space="0" w:color="auto"/>
            <w:left w:val="none" w:sz="0" w:space="0" w:color="auto"/>
            <w:bottom w:val="none" w:sz="0" w:space="0" w:color="auto"/>
            <w:right w:val="none" w:sz="0" w:space="0" w:color="auto"/>
          </w:divBdr>
          <w:divsChild>
            <w:div w:id="832837351">
              <w:marLeft w:val="0"/>
              <w:marRight w:val="0"/>
              <w:marTop w:val="0"/>
              <w:marBottom w:val="0"/>
              <w:divBdr>
                <w:top w:val="none" w:sz="0" w:space="0" w:color="auto"/>
                <w:left w:val="none" w:sz="0" w:space="0" w:color="auto"/>
                <w:bottom w:val="none" w:sz="0" w:space="0" w:color="auto"/>
                <w:right w:val="none" w:sz="0" w:space="0" w:color="auto"/>
              </w:divBdr>
              <w:divsChild>
                <w:div w:id="7660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693341">
      <w:bodyDiv w:val="1"/>
      <w:marLeft w:val="0"/>
      <w:marRight w:val="0"/>
      <w:marTop w:val="0"/>
      <w:marBottom w:val="0"/>
      <w:divBdr>
        <w:top w:val="none" w:sz="0" w:space="0" w:color="auto"/>
        <w:left w:val="none" w:sz="0" w:space="0" w:color="auto"/>
        <w:bottom w:val="none" w:sz="0" w:space="0" w:color="auto"/>
        <w:right w:val="none" w:sz="0" w:space="0" w:color="auto"/>
      </w:divBdr>
    </w:div>
    <w:div w:id="1015307854">
      <w:bodyDiv w:val="1"/>
      <w:marLeft w:val="0"/>
      <w:marRight w:val="0"/>
      <w:marTop w:val="0"/>
      <w:marBottom w:val="0"/>
      <w:divBdr>
        <w:top w:val="none" w:sz="0" w:space="0" w:color="auto"/>
        <w:left w:val="none" w:sz="0" w:space="0" w:color="auto"/>
        <w:bottom w:val="none" w:sz="0" w:space="0" w:color="auto"/>
        <w:right w:val="none" w:sz="0" w:space="0" w:color="auto"/>
      </w:divBdr>
      <w:divsChild>
        <w:div w:id="741953461">
          <w:marLeft w:val="0"/>
          <w:marRight w:val="0"/>
          <w:marTop w:val="0"/>
          <w:marBottom w:val="0"/>
          <w:divBdr>
            <w:top w:val="none" w:sz="0" w:space="0" w:color="auto"/>
            <w:left w:val="none" w:sz="0" w:space="0" w:color="auto"/>
            <w:bottom w:val="none" w:sz="0" w:space="0" w:color="auto"/>
            <w:right w:val="none" w:sz="0" w:space="0" w:color="auto"/>
          </w:divBdr>
          <w:divsChild>
            <w:div w:id="488518010">
              <w:marLeft w:val="0"/>
              <w:marRight w:val="0"/>
              <w:marTop w:val="0"/>
              <w:marBottom w:val="0"/>
              <w:divBdr>
                <w:top w:val="none" w:sz="0" w:space="0" w:color="auto"/>
                <w:left w:val="none" w:sz="0" w:space="0" w:color="auto"/>
                <w:bottom w:val="none" w:sz="0" w:space="0" w:color="auto"/>
                <w:right w:val="none" w:sz="0" w:space="0" w:color="auto"/>
              </w:divBdr>
              <w:divsChild>
                <w:div w:id="383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68729">
          <w:marLeft w:val="0"/>
          <w:marRight w:val="0"/>
          <w:marTop w:val="0"/>
          <w:marBottom w:val="0"/>
          <w:divBdr>
            <w:top w:val="none" w:sz="0" w:space="0" w:color="auto"/>
            <w:left w:val="none" w:sz="0" w:space="0" w:color="auto"/>
            <w:bottom w:val="none" w:sz="0" w:space="0" w:color="auto"/>
            <w:right w:val="none" w:sz="0" w:space="0" w:color="auto"/>
          </w:divBdr>
          <w:divsChild>
            <w:div w:id="1550336948">
              <w:marLeft w:val="0"/>
              <w:marRight w:val="0"/>
              <w:marTop w:val="0"/>
              <w:marBottom w:val="0"/>
              <w:divBdr>
                <w:top w:val="none" w:sz="0" w:space="0" w:color="auto"/>
                <w:left w:val="none" w:sz="0" w:space="0" w:color="auto"/>
                <w:bottom w:val="none" w:sz="0" w:space="0" w:color="auto"/>
                <w:right w:val="none" w:sz="0" w:space="0" w:color="auto"/>
              </w:divBdr>
              <w:divsChild>
                <w:div w:id="1875968936">
                  <w:marLeft w:val="0"/>
                  <w:marRight w:val="0"/>
                  <w:marTop w:val="0"/>
                  <w:marBottom w:val="0"/>
                  <w:divBdr>
                    <w:top w:val="none" w:sz="0" w:space="0" w:color="auto"/>
                    <w:left w:val="none" w:sz="0" w:space="0" w:color="auto"/>
                    <w:bottom w:val="none" w:sz="0" w:space="0" w:color="auto"/>
                    <w:right w:val="none" w:sz="0" w:space="0" w:color="auto"/>
                  </w:divBdr>
                </w:div>
              </w:divsChild>
            </w:div>
            <w:div w:id="1893689635">
              <w:marLeft w:val="0"/>
              <w:marRight w:val="0"/>
              <w:marTop w:val="0"/>
              <w:marBottom w:val="0"/>
              <w:divBdr>
                <w:top w:val="none" w:sz="0" w:space="0" w:color="auto"/>
                <w:left w:val="none" w:sz="0" w:space="0" w:color="auto"/>
                <w:bottom w:val="none" w:sz="0" w:space="0" w:color="auto"/>
                <w:right w:val="none" w:sz="0" w:space="0" w:color="auto"/>
              </w:divBdr>
              <w:divsChild>
                <w:div w:id="2052336676">
                  <w:marLeft w:val="0"/>
                  <w:marRight w:val="0"/>
                  <w:marTop w:val="0"/>
                  <w:marBottom w:val="0"/>
                  <w:divBdr>
                    <w:top w:val="none" w:sz="0" w:space="0" w:color="auto"/>
                    <w:left w:val="none" w:sz="0" w:space="0" w:color="auto"/>
                    <w:bottom w:val="none" w:sz="0" w:space="0" w:color="auto"/>
                    <w:right w:val="none" w:sz="0" w:space="0" w:color="auto"/>
                  </w:divBdr>
                  <w:divsChild>
                    <w:div w:id="19124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78308">
              <w:marLeft w:val="0"/>
              <w:marRight w:val="0"/>
              <w:marTop w:val="0"/>
              <w:marBottom w:val="0"/>
              <w:divBdr>
                <w:top w:val="none" w:sz="0" w:space="0" w:color="auto"/>
                <w:left w:val="none" w:sz="0" w:space="0" w:color="auto"/>
                <w:bottom w:val="none" w:sz="0" w:space="0" w:color="auto"/>
                <w:right w:val="none" w:sz="0" w:space="0" w:color="auto"/>
              </w:divBdr>
              <w:divsChild>
                <w:div w:id="362638839">
                  <w:marLeft w:val="0"/>
                  <w:marRight w:val="0"/>
                  <w:marTop w:val="0"/>
                  <w:marBottom w:val="0"/>
                  <w:divBdr>
                    <w:top w:val="none" w:sz="0" w:space="0" w:color="auto"/>
                    <w:left w:val="none" w:sz="0" w:space="0" w:color="auto"/>
                    <w:bottom w:val="none" w:sz="0" w:space="0" w:color="auto"/>
                    <w:right w:val="none" w:sz="0" w:space="0" w:color="auto"/>
                  </w:divBdr>
                  <w:divsChild>
                    <w:div w:id="3869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15560">
      <w:bodyDiv w:val="1"/>
      <w:marLeft w:val="0"/>
      <w:marRight w:val="0"/>
      <w:marTop w:val="0"/>
      <w:marBottom w:val="0"/>
      <w:divBdr>
        <w:top w:val="none" w:sz="0" w:space="0" w:color="auto"/>
        <w:left w:val="none" w:sz="0" w:space="0" w:color="auto"/>
        <w:bottom w:val="none" w:sz="0" w:space="0" w:color="auto"/>
        <w:right w:val="none" w:sz="0" w:space="0" w:color="auto"/>
      </w:divBdr>
      <w:divsChild>
        <w:div w:id="1338074754">
          <w:marLeft w:val="0"/>
          <w:marRight w:val="0"/>
          <w:marTop w:val="0"/>
          <w:marBottom w:val="0"/>
          <w:divBdr>
            <w:top w:val="none" w:sz="0" w:space="0" w:color="auto"/>
            <w:left w:val="none" w:sz="0" w:space="0" w:color="auto"/>
            <w:bottom w:val="none" w:sz="0" w:space="0" w:color="auto"/>
            <w:right w:val="none" w:sz="0" w:space="0" w:color="auto"/>
          </w:divBdr>
          <w:divsChild>
            <w:div w:id="466238597">
              <w:marLeft w:val="0"/>
              <w:marRight w:val="0"/>
              <w:marTop w:val="0"/>
              <w:marBottom w:val="0"/>
              <w:divBdr>
                <w:top w:val="none" w:sz="0" w:space="0" w:color="auto"/>
                <w:left w:val="none" w:sz="0" w:space="0" w:color="auto"/>
                <w:bottom w:val="none" w:sz="0" w:space="0" w:color="auto"/>
                <w:right w:val="none" w:sz="0" w:space="0" w:color="auto"/>
              </w:divBdr>
            </w:div>
          </w:divsChild>
        </w:div>
        <w:div w:id="1336613518">
          <w:marLeft w:val="0"/>
          <w:marRight w:val="0"/>
          <w:marTop w:val="0"/>
          <w:marBottom w:val="0"/>
          <w:divBdr>
            <w:top w:val="none" w:sz="0" w:space="0" w:color="auto"/>
            <w:left w:val="none" w:sz="0" w:space="0" w:color="auto"/>
            <w:bottom w:val="none" w:sz="0" w:space="0" w:color="auto"/>
            <w:right w:val="none" w:sz="0" w:space="0" w:color="auto"/>
          </w:divBdr>
          <w:divsChild>
            <w:div w:id="848713312">
              <w:marLeft w:val="0"/>
              <w:marRight w:val="0"/>
              <w:marTop w:val="0"/>
              <w:marBottom w:val="0"/>
              <w:divBdr>
                <w:top w:val="none" w:sz="0" w:space="0" w:color="auto"/>
                <w:left w:val="none" w:sz="0" w:space="0" w:color="auto"/>
                <w:bottom w:val="none" w:sz="0" w:space="0" w:color="auto"/>
                <w:right w:val="none" w:sz="0" w:space="0" w:color="auto"/>
              </w:divBdr>
            </w:div>
          </w:divsChild>
        </w:div>
        <w:div w:id="1309283441">
          <w:marLeft w:val="0"/>
          <w:marRight w:val="0"/>
          <w:marTop w:val="0"/>
          <w:marBottom w:val="0"/>
          <w:divBdr>
            <w:top w:val="none" w:sz="0" w:space="0" w:color="auto"/>
            <w:left w:val="none" w:sz="0" w:space="0" w:color="auto"/>
            <w:bottom w:val="none" w:sz="0" w:space="0" w:color="auto"/>
            <w:right w:val="none" w:sz="0" w:space="0" w:color="auto"/>
          </w:divBdr>
          <w:divsChild>
            <w:div w:id="1056785074">
              <w:marLeft w:val="0"/>
              <w:marRight w:val="0"/>
              <w:marTop w:val="0"/>
              <w:marBottom w:val="0"/>
              <w:divBdr>
                <w:top w:val="none" w:sz="0" w:space="0" w:color="auto"/>
                <w:left w:val="none" w:sz="0" w:space="0" w:color="auto"/>
                <w:bottom w:val="none" w:sz="0" w:space="0" w:color="auto"/>
                <w:right w:val="none" w:sz="0" w:space="0" w:color="auto"/>
              </w:divBdr>
            </w:div>
          </w:divsChild>
        </w:div>
        <w:div w:id="338968054">
          <w:marLeft w:val="0"/>
          <w:marRight w:val="0"/>
          <w:marTop w:val="0"/>
          <w:marBottom w:val="0"/>
          <w:divBdr>
            <w:top w:val="none" w:sz="0" w:space="0" w:color="auto"/>
            <w:left w:val="none" w:sz="0" w:space="0" w:color="auto"/>
            <w:bottom w:val="none" w:sz="0" w:space="0" w:color="auto"/>
            <w:right w:val="none" w:sz="0" w:space="0" w:color="auto"/>
          </w:divBdr>
          <w:divsChild>
            <w:div w:id="1303118014">
              <w:marLeft w:val="0"/>
              <w:marRight w:val="0"/>
              <w:marTop w:val="0"/>
              <w:marBottom w:val="0"/>
              <w:divBdr>
                <w:top w:val="none" w:sz="0" w:space="0" w:color="auto"/>
                <w:left w:val="none" w:sz="0" w:space="0" w:color="auto"/>
                <w:bottom w:val="none" w:sz="0" w:space="0" w:color="auto"/>
                <w:right w:val="none" w:sz="0" w:space="0" w:color="auto"/>
              </w:divBdr>
            </w:div>
          </w:divsChild>
        </w:div>
        <w:div w:id="486827267">
          <w:marLeft w:val="0"/>
          <w:marRight w:val="0"/>
          <w:marTop w:val="0"/>
          <w:marBottom w:val="0"/>
          <w:divBdr>
            <w:top w:val="none" w:sz="0" w:space="0" w:color="auto"/>
            <w:left w:val="none" w:sz="0" w:space="0" w:color="auto"/>
            <w:bottom w:val="none" w:sz="0" w:space="0" w:color="auto"/>
            <w:right w:val="none" w:sz="0" w:space="0" w:color="auto"/>
          </w:divBdr>
          <w:divsChild>
            <w:div w:id="402533363">
              <w:marLeft w:val="0"/>
              <w:marRight w:val="0"/>
              <w:marTop w:val="0"/>
              <w:marBottom w:val="0"/>
              <w:divBdr>
                <w:top w:val="none" w:sz="0" w:space="0" w:color="auto"/>
                <w:left w:val="none" w:sz="0" w:space="0" w:color="auto"/>
                <w:bottom w:val="none" w:sz="0" w:space="0" w:color="auto"/>
                <w:right w:val="none" w:sz="0" w:space="0" w:color="auto"/>
              </w:divBdr>
            </w:div>
          </w:divsChild>
        </w:div>
        <w:div w:id="1031224486">
          <w:marLeft w:val="0"/>
          <w:marRight w:val="0"/>
          <w:marTop w:val="0"/>
          <w:marBottom w:val="0"/>
          <w:divBdr>
            <w:top w:val="none" w:sz="0" w:space="0" w:color="auto"/>
            <w:left w:val="none" w:sz="0" w:space="0" w:color="auto"/>
            <w:bottom w:val="none" w:sz="0" w:space="0" w:color="auto"/>
            <w:right w:val="none" w:sz="0" w:space="0" w:color="auto"/>
          </w:divBdr>
          <w:divsChild>
            <w:div w:id="994065410">
              <w:marLeft w:val="0"/>
              <w:marRight w:val="0"/>
              <w:marTop w:val="0"/>
              <w:marBottom w:val="0"/>
              <w:divBdr>
                <w:top w:val="none" w:sz="0" w:space="0" w:color="auto"/>
                <w:left w:val="none" w:sz="0" w:space="0" w:color="auto"/>
                <w:bottom w:val="none" w:sz="0" w:space="0" w:color="auto"/>
                <w:right w:val="none" w:sz="0" w:space="0" w:color="auto"/>
              </w:divBdr>
            </w:div>
          </w:divsChild>
        </w:div>
        <w:div w:id="274102222">
          <w:marLeft w:val="0"/>
          <w:marRight w:val="0"/>
          <w:marTop w:val="0"/>
          <w:marBottom w:val="0"/>
          <w:divBdr>
            <w:top w:val="none" w:sz="0" w:space="0" w:color="auto"/>
            <w:left w:val="none" w:sz="0" w:space="0" w:color="auto"/>
            <w:bottom w:val="none" w:sz="0" w:space="0" w:color="auto"/>
            <w:right w:val="none" w:sz="0" w:space="0" w:color="auto"/>
          </w:divBdr>
          <w:divsChild>
            <w:div w:id="1231387567">
              <w:marLeft w:val="0"/>
              <w:marRight w:val="0"/>
              <w:marTop w:val="0"/>
              <w:marBottom w:val="0"/>
              <w:divBdr>
                <w:top w:val="none" w:sz="0" w:space="0" w:color="auto"/>
                <w:left w:val="none" w:sz="0" w:space="0" w:color="auto"/>
                <w:bottom w:val="none" w:sz="0" w:space="0" w:color="auto"/>
                <w:right w:val="none" w:sz="0" w:space="0" w:color="auto"/>
              </w:divBdr>
            </w:div>
          </w:divsChild>
        </w:div>
        <w:div w:id="561871047">
          <w:marLeft w:val="0"/>
          <w:marRight w:val="0"/>
          <w:marTop w:val="0"/>
          <w:marBottom w:val="0"/>
          <w:divBdr>
            <w:top w:val="none" w:sz="0" w:space="0" w:color="auto"/>
            <w:left w:val="none" w:sz="0" w:space="0" w:color="auto"/>
            <w:bottom w:val="none" w:sz="0" w:space="0" w:color="auto"/>
            <w:right w:val="none" w:sz="0" w:space="0" w:color="auto"/>
          </w:divBdr>
          <w:divsChild>
            <w:div w:id="1116799827">
              <w:marLeft w:val="0"/>
              <w:marRight w:val="0"/>
              <w:marTop w:val="0"/>
              <w:marBottom w:val="0"/>
              <w:divBdr>
                <w:top w:val="none" w:sz="0" w:space="0" w:color="auto"/>
                <w:left w:val="none" w:sz="0" w:space="0" w:color="auto"/>
                <w:bottom w:val="none" w:sz="0" w:space="0" w:color="auto"/>
                <w:right w:val="none" w:sz="0" w:space="0" w:color="auto"/>
              </w:divBdr>
            </w:div>
          </w:divsChild>
        </w:div>
        <w:div w:id="870800335">
          <w:marLeft w:val="0"/>
          <w:marRight w:val="0"/>
          <w:marTop w:val="0"/>
          <w:marBottom w:val="0"/>
          <w:divBdr>
            <w:top w:val="none" w:sz="0" w:space="0" w:color="auto"/>
            <w:left w:val="none" w:sz="0" w:space="0" w:color="auto"/>
            <w:bottom w:val="none" w:sz="0" w:space="0" w:color="auto"/>
            <w:right w:val="none" w:sz="0" w:space="0" w:color="auto"/>
          </w:divBdr>
          <w:divsChild>
            <w:div w:id="357464050">
              <w:marLeft w:val="0"/>
              <w:marRight w:val="0"/>
              <w:marTop w:val="0"/>
              <w:marBottom w:val="0"/>
              <w:divBdr>
                <w:top w:val="none" w:sz="0" w:space="0" w:color="auto"/>
                <w:left w:val="none" w:sz="0" w:space="0" w:color="auto"/>
                <w:bottom w:val="none" w:sz="0" w:space="0" w:color="auto"/>
                <w:right w:val="none" w:sz="0" w:space="0" w:color="auto"/>
              </w:divBdr>
            </w:div>
          </w:divsChild>
        </w:div>
        <w:div w:id="1304232201">
          <w:marLeft w:val="0"/>
          <w:marRight w:val="0"/>
          <w:marTop w:val="0"/>
          <w:marBottom w:val="0"/>
          <w:divBdr>
            <w:top w:val="none" w:sz="0" w:space="0" w:color="auto"/>
            <w:left w:val="none" w:sz="0" w:space="0" w:color="auto"/>
            <w:bottom w:val="none" w:sz="0" w:space="0" w:color="auto"/>
            <w:right w:val="none" w:sz="0" w:space="0" w:color="auto"/>
          </w:divBdr>
          <w:divsChild>
            <w:div w:id="713578404">
              <w:marLeft w:val="0"/>
              <w:marRight w:val="0"/>
              <w:marTop w:val="0"/>
              <w:marBottom w:val="0"/>
              <w:divBdr>
                <w:top w:val="none" w:sz="0" w:space="0" w:color="auto"/>
                <w:left w:val="none" w:sz="0" w:space="0" w:color="auto"/>
                <w:bottom w:val="none" w:sz="0" w:space="0" w:color="auto"/>
                <w:right w:val="none" w:sz="0" w:space="0" w:color="auto"/>
              </w:divBdr>
            </w:div>
          </w:divsChild>
        </w:div>
        <w:div w:id="268511458">
          <w:marLeft w:val="0"/>
          <w:marRight w:val="0"/>
          <w:marTop w:val="0"/>
          <w:marBottom w:val="0"/>
          <w:divBdr>
            <w:top w:val="none" w:sz="0" w:space="0" w:color="auto"/>
            <w:left w:val="none" w:sz="0" w:space="0" w:color="auto"/>
            <w:bottom w:val="none" w:sz="0" w:space="0" w:color="auto"/>
            <w:right w:val="none" w:sz="0" w:space="0" w:color="auto"/>
          </w:divBdr>
          <w:divsChild>
            <w:div w:id="1675844287">
              <w:marLeft w:val="0"/>
              <w:marRight w:val="0"/>
              <w:marTop w:val="0"/>
              <w:marBottom w:val="0"/>
              <w:divBdr>
                <w:top w:val="none" w:sz="0" w:space="0" w:color="auto"/>
                <w:left w:val="none" w:sz="0" w:space="0" w:color="auto"/>
                <w:bottom w:val="none" w:sz="0" w:space="0" w:color="auto"/>
                <w:right w:val="none" w:sz="0" w:space="0" w:color="auto"/>
              </w:divBdr>
              <w:divsChild>
                <w:div w:id="757100534">
                  <w:marLeft w:val="0"/>
                  <w:marRight w:val="0"/>
                  <w:marTop w:val="0"/>
                  <w:marBottom w:val="0"/>
                  <w:divBdr>
                    <w:top w:val="none" w:sz="0" w:space="0" w:color="auto"/>
                    <w:left w:val="none" w:sz="0" w:space="0" w:color="auto"/>
                    <w:bottom w:val="none" w:sz="0" w:space="0" w:color="auto"/>
                    <w:right w:val="none" w:sz="0" w:space="0" w:color="auto"/>
                  </w:divBdr>
                </w:div>
              </w:divsChild>
            </w:div>
            <w:div w:id="450051965">
              <w:marLeft w:val="0"/>
              <w:marRight w:val="0"/>
              <w:marTop w:val="0"/>
              <w:marBottom w:val="0"/>
              <w:divBdr>
                <w:top w:val="none" w:sz="0" w:space="0" w:color="auto"/>
                <w:left w:val="none" w:sz="0" w:space="0" w:color="auto"/>
                <w:bottom w:val="none" w:sz="0" w:space="0" w:color="auto"/>
                <w:right w:val="none" w:sz="0" w:space="0" w:color="auto"/>
              </w:divBdr>
              <w:divsChild>
                <w:div w:id="1881085484">
                  <w:marLeft w:val="0"/>
                  <w:marRight w:val="0"/>
                  <w:marTop w:val="0"/>
                  <w:marBottom w:val="0"/>
                  <w:divBdr>
                    <w:top w:val="none" w:sz="0" w:space="0" w:color="auto"/>
                    <w:left w:val="none" w:sz="0" w:space="0" w:color="auto"/>
                    <w:bottom w:val="none" w:sz="0" w:space="0" w:color="auto"/>
                    <w:right w:val="none" w:sz="0" w:space="0" w:color="auto"/>
                  </w:divBdr>
                </w:div>
              </w:divsChild>
            </w:div>
            <w:div w:id="1687945872">
              <w:marLeft w:val="0"/>
              <w:marRight w:val="0"/>
              <w:marTop w:val="0"/>
              <w:marBottom w:val="0"/>
              <w:divBdr>
                <w:top w:val="none" w:sz="0" w:space="0" w:color="auto"/>
                <w:left w:val="none" w:sz="0" w:space="0" w:color="auto"/>
                <w:bottom w:val="none" w:sz="0" w:space="0" w:color="auto"/>
                <w:right w:val="none" w:sz="0" w:space="0" w:color="auto"/>
              </w:divBdr>
              <w:divsChild>
                <w:div w:id="1274243659">
                  <w:marLeft w:val="0"/>
                  <w:marRight w:val="0"/>
                  <w:marTop w:val="0"/>
                  <w:marBottom w:val="0"/>
                  <w:divBdr>
                    <w:top w:val="none" w:sz="0" w:space="0" w:color="auto"/>
                    <w:left w:val="none" w:sz="0" w:space="0" w:color="auto"/>
                    <w:bottom w:val="none" w:sz="0" w:space="0" w:color="auto"/>
                    <w:right w:val="none" w:sz="0" w:space="0" w:color="auto"/>
                  </w:divBdr>
                </w:div>
              </w:divsChild>
            </w:div>
            <w:div w:id="338167085">
              <w:marLeft w:val="0"/>
              <w:marRight w:val="0"/>
              <w:marTop w:val="0"/>
              <w:marBottom w:val="0"/>
              <w:divBdr>
                <w:top w:val="none" w:sz="0" w:space="0" w:color="auto"/>
                <w:left w:val="none" w:sz="0" w:space="0" w:color="auto"/>
                <w:bottom w:val="none" w:sz="0" w:space="0" w:color="auto"/>
                <w:right w:val="none" w:sz="0" w:space="0" w:color="auto"/>
              </w:divBdr>
              <w:divsChild>
                <w:div w:id="173408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5083">
          <w:marLeft w:val="0"/>
          <w:marRight w:val="0"/>
          <w:marTop w:val="0"/>
          <w:marBottom w:val="0"/>
          <w:divBdr>
            <w:top w:val="none" w:sz="0" w:space="0" w:color="auto"/>
            <w:left w:val="none" w:sz="0" w:space="0" w:color="auto"/>
            <w:bottom w:val="none" w:sz="0" w:space="0" w:color="auto"/>
            <w:right w:val="none" w:sz="0" w:space="0" w:color="auto"/>
          </w:divBdr>
          <w:divsChild>
            <w:div w:id="1688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80435">
      <w:bodyDiv w:val="1"/>
      <w:marLeft w:val="0"/>
      <w:marRight w:val="0"/>
      <w:marTop w:val="0"/>
      <w:marBottom w:val="0"/>
      <w:divBdr>
        <w:top w:val="none" w:sz="0" w:space="0" w:color="auto"/>
        <w:left w:val="none" w:sz="0" w:space="0" w:color="auto"/>
        <w:bottom w:val="none" w:sz="0" w:space="0" w:color="auto"/>
        <w:right w:val="none" w:sz="0" w:space="0" w:color="auto"/>
      </w:divBdr>
      <w:divsChild>
        <w:div w:id="1788504894">
          <w:marLeft w:val="0"/>
          <w:marRight w:val="0"/>
          <w:marTop w:val="0"/>
          <w:marBottom w:val="0"/>
          <w:divBdr>
            <w:top w:val="none" w:sz="0" w:space="0" w:color="auto"/>
            <w:left w:val="none" w:sz="0" w:space="0" w:color="auto"/>
            <w:bottom w:val="none" w:sz="0" w:space="0" w:color="auto"/>
            <w:right w:val="none" w:sz="0" w:space="0" w:color="auto"/>
          </w:divBdr>
          <w:divsChild>
            <w:div w:id="1368215163">
              <w:marLeft w:val="0"/>
              <w:marRight w:val="0"/>
              <w:marTop w:val="0"/>
              <w:marBottom w:val="0"/>
              <w:divBdr>
                <w:top w:val="none" w:sz="0" w:space="0" w:color="auto"/>
                <w:left w:val="none" w:sz="0" w:space="0" w:color="auto"/>
                <w:bottom w:val="none" w:sz="0" w:space="0" w:color="auto"/>
                <w:right w:val="none" w:sz="0" w:space="0" w:color="auto"/>
              </w:divBdr>
              <w:divsChild>
                <w:div w:id="6714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19333">
          <w:marLeft w:val="0"/>
          <w:marRight w:val="0"/>
          <w:marTop w:val="0"/>
          <w:marBottom w:val="0"/>
          <w:divBdr>
            <w:top w:val="none" w:sz="0" w:space="0" w:color="auto"/>
            <w:left w:val="none" w:sz="0" w:space="0" w:color="auto"/>
            <w:bottom w:val="none" w:sz="0" w:space="0" w:color="auto"/>
            <w:right w:val="none" w:sz="0" w:space="0" w:color="auto"/>
          </w:divBdr>
          <w:divsChild>
            <w:div w:id="985621017">
              <w:marLeft w:val="0"/>
              <w:marRight w:val="0"/>
              <w:marTop w:val="0"/>
              <w:marBottom w:val="0"/>
              <w:divBdr>
                <w:top w:val="none" w:sz="0" w:space="0" w:color="auto"/>
                <w:left w:val="none" w:sz="0" w:space="0" w:color="auto"/>
                <w:bottom w:val="none" w:sz="0" w:space="0" w:color="auto"/>
                <w:right w:val="none" w:sz="0" w:space="0" w:color="auto"/>
              </w:divBdr>
              <w:divsChild>
                <w:div w:id="14067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68794">
          <w:marLeft w:val="0"/>
          <w:marRight w:val="0"/>
          <w:marTop w:val="0"/>
          <w:marBottom w:val="0"/>
          <w:divBdr>
            <w:top w:val="none" w:sz="0" w:space="0" w:color="auto"/>
            <w:left w:val="none" w:sz="0" w:space="0" w:color="auto"/>
            <w:bottom w:val="none" w:sz="0" w:space="0" w:color="auto"/>
            <w:right w:val="none" w:sz="0" w:space="0" w:color="auto"/>
          </w:divBdr>
          <w:divsChild>
            <w:div w:id="1798643046">
              <w:marLeft w:val="0"/>
              <w:marRight w:val="0"/>
              <w:marTop w:val="0"/>
              <w:marBottom w:val="0"/>
              <w:divBdr>
                <w:top w:val="none" w:sz="0" w:space="0" w:color="auto"/>
                <w:left w:val="none" w:sz="0" w:space="0" w:color="auto"/>
                <w:bottom w:val="none" w:sz="0" w:space="0" w:color="auto"/>
                <w:right w:val="none" w:sz="0" w:space="0" w:color="auto"/>
              </w:divBdr>
              <w:divsChild>
                <w:div w:id="543565359">
                  <w:marLeft w:val="0"/>
                  <w:marRight w:val="0"/>
                  <w:marTop w:val="0"/>
                  <w:marBottom w:val="0"/>
                  <w:divBdr>
                    <w:top w:val="none" w:sz="0" w:space="0" w:color="auto"/>
                    <w:left w:val="none" w:sz="0" w:space="0" w:color="auto"/>
                    <w:bottom w:val="none" w:sz="0" w:space="0" w:color="auto"/>
                    <w:right w:val="none" w:sz="0" w:space="0" w:color="auto"/>
                  </w:divBdr>
                  <w:divsChild>
                    <w:div w:id="98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7217">
              <w:marLeft w:val="0"/>
              <w:marRight w:val="0"/>
              <w:marTop w:val="0"/>
              <w:marBottom w:val="0"/>
              <w:divBdr>
                <w:top w:val="none" w:sz="0" w:space="0" w:color="auto"/>
                <w:left w:val="none" w:sz="0" w:space="0" w:color="auto"/>
                <w:bottom w:val="none" w:sz="0" w:space="0" w:color="auto"/>
                <w:right w:val="none" w:sz="0" w:space="0" w:color="auto"/>
              </w:divBdr>
              <w:divsChild>
                <w:div w:id="1979796251">
                  <w:marLeft w:val="0"/>
                  <w:marRight w:val="0"/>
                  <w:marTop w:val="0"/>
                  <w:marBottom w:val="0"/>
                  <w:divBdr>
                    <w:top w:val="none" w:sz="0" w:space="0" w:color="auto"/>
                    <w:left w:val="none" w:sz="0" w:space="0" w:color="auto"/>
                    <w:bottom w:val="none" w:sz="0" w:space="0" w:color="auto"/>
                    <w:right w:val="none" w:sz="0" w:space="0" w:color="auto"/>
                  </w:divBdr>
                  <w:divsChild>
                    <w:div w:id="17058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2150">
          <w:marLeft w:val="0"/>
          <w:marRight w:val="0"/>
          <w:marTop w:val="0"/>
          <w:marBottom w:val="0"/>
          <w:divBdr>
            <w:top w:val="none" w:sz="0" w:space="0" w:color="auto"/>
            <w:left w:val="none" w:sz="0" w:space="0" w:color="auto"/>
            <w:bottom w:val="none" w:sz="0" w:space="0" w:color="auto"/>
            <w:right w:val="none" w:sz="0" w:space="0" w:color="auto"/>
          </w:divBdr>
          <w:divsChild>
            <w:div w:id="1868450421">
              <w:marLeft w:val="0"/>
              <w:marRight w:val="0"/>
              <w:marTop w:val="0"/>
              <w:marBottom w:val="0"/>
              <w:divBdr>
                <w:top w:val="none" w:sz="0" w:space="0" w:color="auto"/>
                <w:left w:val="none" w:sz="0" w:space="0" w:color="auto"/>
                <w:bottom w:val="none" w:sz="0" w:space="0" w:color="auto"/>
                <w:right w:val="none" w:sz="0" w:space="0" w:color="auto"/>
              </w:divBdr>
              <w:divsChild>
                <w:div w:id="807631440">
                  <w:marLeft w:val="0"/>
                  <w:marRight w:val="0"/>
                  <w:marTop w:val="0"/>
                  <w:marBottom w:val="0"/>
                  <w:divBdr>
                    <w:top w:val="none" w:sz="0" w:space="0" w:color="auto"/>
                    <w:left w:val="none" w:sz="0" w:space="0" w:color="auto"/>
                    <w:bottom w:val="none" w:sz="0" w:space="0" w:color="auto"/>
                    <w:right w:val="none" w:sz="0" w:space="0" w:color="auto"/>
                  </w:divBdr>
                  <w:divsChild>
                    <w:div w:id="9305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9015">
              <w:marLeft w:val="0"/>
              <w:marRight w:val="0"/>
              <w:marTop w:val="0"/>
              <w:marBottom w:val="0"/>
              <w:divBdr>
                <w:top w:val="none" w:sz="0" w:space="0" w:color="auto"/>
                <w:left w:val="none" w:sz="0" w:space="0" w:color="auto"/>
                <w:bottom w:val="none" w:sz="0" w:space="0" w:color="auto"/>
                <w:right w:val="none" w:sz="0" w:space="0" w:color="auto"/>
              </w:divBdr>
              <w:divsChild>
                <w:div w:id="1509061699">
                  <w:marLeft w:val="0"/>
                  <w:marRight w:val="0"/>
                  <w:marTop w:val="0"/>
                  <w:marBottom w:val="0"/>
                  <w:divBdr>
                    <w:top w:val="none" w:sz="0" w:space="0" w:color="auto"/>
                    <w:left w:val="none" w:sz="0" w:space="0" w:color="auto"/>
                    <w:bottom w:val="none" w:sz="0" w:space="0" w:color="auto"/>
                    <w:right w:val="none" w:sz="0" w:space="0" w:color="auto"/>
                  </w:divBdr>
                  <w:divsChild>
                    <w:div w:id="2466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91632">
          <w:marLeft w:val="0"/>
          <w:marRight w:val="0"/>
          <w:marTop w:val="0"/>
          <w:marBottom w:val="0"/>
          <w:divBdr>
            <w:top w:val="none" w:sz="0" w:space="0" w:color="auto"/>
            <w:left w:val="none" w:sz="0" w:space="0" w:color="auto"/>
            <w:bottom w:val="none" w:sz="0" w:space="0" w:color="auto"/>
            <w:right w:val="none" w:sz="0" w:space="0" w:color="auto"/>
          </w:divBdr>
          <w:divsChild>
            <w:div w:id="2059164709">
              <w:marLeft w:val="0"/>
              <w:marRight w:val="0"/>
              <w:marTop w:val="0"/>
              <w:marBottom w:val="0"/>
              <w:divBdr>
                <w:top w:val="none" w:sz="0" w:space="0" w:color="auto"/>
                <w:left w:val="none" w:sz="0" w:space="0" w:color="auto"/>
                <w:bottom w:val="none" w:sz="0" w:space="0" w:color="auto"/>
                <w:right w:val="none" w:sz="0" w:space="0" w:color="auto"/>
              </w:divBdr>
              <w:divsChild>
                <w:div w:id="458228740">
                  <w:marLeft w:val="0"/>
                  <w:marRight w:val="0"/>
                  <w:marTop w:val="0"/>
                  <w:marBottom w:val="0"/>
                  <w:divBdr>
                    <w:top w:val="none" w:sz="0" w:space="0" w:color="auto"/>
                    <w:left w:val="none" w:sz="0" w:space="0" w:color="auto"/>
                    <w:bottom w:val="none" w:sz="0" w:space="0" w:color="auto"/>
                    <w:right w:val="none" w:sz="0" w:space="0" w:color="auto"/>
                  </w:divBdr>
                  <w:divsChild>
                    <w:div w:id="286206302">
                      <w:marLeft w:val="0"/>
                      <w:marRight w:val="0"/>
                      <w:marTop w:val="0"/>
                      <w:marBottom w:val="0"/>
                      <w:divBdr>
                        <w:top w:val="none" w:sz="0" w:space="0" w:color="auto"/>
                        <w:left w:val="none" w:sz="0" w:space="0" w:color="auto"/>
                        <w:bottom w:val="none" w:sz="0" w:space="0" w:color="auto"/>
                        <w:right w:val="none" w:sz="0" w:space="0" w:color="auto"/>
                      </w:divBdr>
                    </w:div>
                  </w:divsChild>
                </w:div>
                <w:div w:id="1262180064">
                  <w:marLeft w:val="0"/>
                  <w:marRight w:val="0"/>
                  <w:marTop w:val="0"/>
                  <w:marBottom w:val="0"/>
                  <w:divBdr>
                    <w:top w:val="none" w:sz="0" w:space="0" w:color="auto"/>
                    <w:left w:val="none" w:sz="0" w:space="0" w:color="auto"/>
                    <w:bottom w:val="none" w:sz="0" w:space="0" w:color="auto"/>
                    <w:right w:val="none" w:sz="0" w:space="0" w:color="auto"/>
                  </w:divBdr>
                  <w:divsChild>
                    <w:div w:id="1114058474">
                      <w:marLeft w:val="0"/>
                      <w:marRight w:val="0"/>
                      <w:marTop w:val="0"/>
                      <w:marBottom w:val="0"/>
                      <w:divBdr>
                        <w:top w:val="none" w:sz="0" w:space="0" w:color="auto"/>
                        <w:left w:val="none" w:sz="0" w:space="0" w:color="auto"/>
                        <w:bottom w:val="none" w:sz="0" w:space="0" w:color="auto"/>
                        <w:right w:val="none" w:sz="0" w:space="0" w:color="auto"/>
                      </w:divBdr>
                      <w:divsChild>
                        <w:div w:id="2674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8257">
                  <w:marLeft w:val="0"/>
                  <w:marRight w:val="0"/>
                  <w:marTop w:val="0"/>
                  <w:marBottom w:val="0"/>
                  <w:divBdr>
                    <w:top w:val="none" w:sz="0" w:space="0" w:color="auto"/>
                    <w:left w:val="none" w:sz="0" w:space="0" w:color="auto"/>
                    <w:bottom w:val="none" w:sz="0" w:space="0" w:color="auto"/>
                    <w:right w:val="none" w:sz="0" w:space="0" w:color="auto"/>
                  </w:divBdr>
                  <w:divsChild>
                    <w:div w:id="2017997476">
                      <w:marLeft w:val="0"/>
                      <w:marRight w:val="0"/>
                      <w:marTop w:val="0"/>
                      <w:marBottom w:val="0"/>
                      <w:divBdr>
                        <w:top w:val="none" w:sz="0" w:space="0" w:color="auto"/>
                        <w:left w:val="none" w:sz="0" w:space="0" w:color="auto"/>
                        <w:bottom w:val="none" w:sz="0" w:space="0" w:color="auto"/>
                        <w:right w:val="none" w:sz="0" w:space="0" w:color="auto"/>
                      </w:divBdr>
                      <w:divsChild>
                        <w:div w:id="19606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3315">
                  <w:marLeft w:val="0"/>
                  <w:marRight w:val="0"/>
                  <w:marTop w:val="0"/>
                  <w:marBottom w:val="0"/>
                  <w:divBdr>
                    <w:top w:val="none" w:sz="0" w:space="0" w:color="auto"/>
                    <w:left w:val="none" w:sz="0" w:space="0" w:color="auto"/>
                    <w:bottom w:val="none" w:sz="0" w:space="0" w:color="auto"/>
                    <w:right w:val="none" w:sz="0" w:space="0" w:color="auto"/>
                  </w:divBdr>
                  <w:divsChild>
                    <w:div w:id="618336548">
                      <w:marLeft w:val="0"/>
                      <w:marRight w:val="0"/>
                      <w:marTop w:val="0"/>
                      <w:marBottom w:val="0"/>
                      <w:divBdr>
                        <w:top w:val="none" w:sz="0" w:space="0" w:color="auto"/>
                        <w:left w:val="none" w:sz="0" w:space="0" w:color="auto"/>
                        <w:bottom w:val="none" w:sz="0" w:space="0" w:color="auto"/>
                        <w:right w:val="none" w:sz="0" w:space="0" w:color="auto"/>
                      </w:divBdr>
                      <w:divsChild>
                        <w:div w:id="20360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3871">
                  <w:marLeft w:val="0"/>
                  <w:marRight w:val="0"/>
                  <w:marTop w:val="0"/>
                  <w:marBottom w:val="0"/>
                  <w:divBdr>
                    <w:top w:val="none" w:sz="0" w:space="0" w:color="auto"/>
                    <w:left w:val="none" w:sz="0" w:space="0" w:color="auto"/>
                    <w:bottom w:val="none" w:sz="0" w:space="0" w:color="auto"/>
                    <w:right w:val="none" w:sz="0" w:space="0" w:color="auto"/>
                  </w:divBdr>
                  <w:divsChild>
                    <w:div w:id="2032225175">
                      <w:marLeft w:val="0"/>
                      <w:marRight w:val="0"/>
                      <w:marTop w:val="0"/>
                      <w:marBottom w:val="0"/>
                      <w:divBdr>
                        <w:top w:val="none" w:sz="0" w:space="0" w:color="auto"/>
                        <w:left w:val="none" w:sz="0" w:space="0" w:color="auto"/>
                        <w:bottom w:val="none" w:sz="0" w:space="0" w:color="auto"/>
                        <w:right w:val="none" w:sz="0" w:space="0" w:color="auto"/>
                      </w:divBdr>
                      <w:divsChild>
                        <w:div w:id="20449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9312">
              <w:marLeft w:val="0"/>
              <w:marRight w:val="0"/>
              <w:marTop w:val="0"/>
              <w:marBottom w:val="0"/>
              <w:divBdr>
                <w:top w:val="none" w:sz="0" w:space="0" w:color="auto"/>
                <w:left w:val="none" w:sz="0" w:space="0" w:color="auto"/>
                <w:bottom w:val="none" w:sz="0" w:space="0" w:color="auto"/>
                <w:right w:val="none" w:sz="0" w:space="0" w:color="auto"/>
              </w:divBdr>
              <w:divsChild>
                <w:div w:id="725180406">
                  <w:marLeft w:val="0"/>
                  <w:marRight w:val="0"/>
                  <w:marTop w:val="0"/>
                  <w:marBottom w:val="0"/>
                  <w:divBdr>
                    <w:top w:val="none" w:sz="0" w:space="0" w:color="auto"/>
                    <w:left w:val="none" w:sz="0" w:space="0" w:color="auto"/>
                    <w:bottom w:val="none" w:sz="0" w:space="0" w:color="auto"/>
                    <w:right w:val="none" w:sz="0" w:space="0" w:color="auto"/>
                  </w:divBdr>
                  <w:divsChild>
                    <w:div w:id="2670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4831">
          <w:marLeft w:val="0"/>
          <w:marRight w:val="0"/>
          <w:marTop w:val="0"/>
          <w:marBottom w:val="0"/>
          <w:divBdr>
            <w:top w:val="none" w:sz="0" w:space="0" w:color="auto"/>
            <w:left w:val="none" w:sz="0" w:space="0" w:color="auto"/>
            <w:bottom w:val="none" w:sz="0" w:space="0" w:color="auto"/>
            <w:right w:val="none" w:sz="0" w:space="0" w:color="auto"/>
          </w:divBdr>
          <w:divsChild>
            <w:div w:id="1980378674">
              <w:marLeft w:val="0"/>
              <w:marRight w:val="0"/>
              <w:marTop w:val="0"/>
              <w:marBottom w:val="0"/>
              <w:divBdr>
                <w:top w:val="none" w:sz="0" w:space="0" w:color="auto"/>
                <w:left w:val="none" w:sz="0" w:space="0" w:color="auto"/>
                <w:bottom w:val="none" w:sz="0" w:space="0" w:color="auto"/>
                <w:right w:val="none" w:sz="0" w:space="0" w:color="auto"/>
              </w:divBdr>
              <w:divsChild>
                <w:div w:id="12067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44166">
          <w:marLeft w:val="0"/>
          <w:marRight w:val="0"/>
          <w:marTop w:val="0"/>
          <w:marBottom w:val="0"/>
          <w:divBdr>
            <w:top w:val="none" w:sz="0" w:space="0" w:color="auto"/>
            <w:left w:val="none" w:sz="0" w:space="0" w:color="auto"/>
            <w:bottom w:val="none" w:sz="0" w:space="0" w:color="auto"/>
            <w:right w:val="none" w:sz="0" w:space="0" w:color="auto"/>
          </w:divBdr>
          <w:divsChild>
            <w:div w:id="1144279429">
              <w:marLeft w:val="0"/>
              <w:marRight w:val="0"/>
              <w:marTop w:val="0"/>
              <w:marBottom w:val="0"/>
              <w:divBdr>
                <w:top w:val="none" w:sz="0" w:space="0" w:color="auto"/>
                <w:left w:val="none" w:sz="0" w:space="0" w:color="auto"/>
                <w:bottom w:val="none" w:sz="0" w:space="0" w:color="auto"/>
                <w:right w:val="none" w:sz="0" w:space="0" w:color="auto"/>
              </w:divBdr>
              <w:divsChild>
                <w:div w:id="1204053665">
                  <w:marLeft w:val="0"/>
                  <w:marRight w:val="0"/>
                  <w:marTop w:val="0"/>
                  <w:marBottom w:val="0"/>
                  <w:divBdr>
                    <w:top w:val="none" w:sz="0" w:space="0" w:color="auto"/>
                    <w:left w:val="none" w:sz="0" w:space="0" w:color="auto"/>
                    <w:bottom w:val="none" w:sz="0" w:space="0" w:color="auto"/>
                    <w:right w:val="none" w:sz="0" w:space="0" w:color="auto"/>
                  </w:divBdr>
                  <w:divsChild>
                    <w:div w:id="17565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4645">
              <w:marLeft w:val="0"/>
              <w:marRight w:val="0"/>
              <w:marTop w:val="0"/>
              <w:marBottom w:val="0"/>
              <w:divBdr>
                <w:top w:val="none" w:sz="0" w:space="0" w:color="auto"/>
                <w:left w:val="none" w:sz="0" w:space="0" w:color="auto"/>
                <w:bottom w:val="none" w:sz="0" w:space="0" w:color="auto"/>
                <w:right w:val="none" w:sz="0" w:space="0" w:color="auto"/>
              </w:divBdr>
              <w:divsChild>
                <w:div w:id="183444219">
                  <w:marLeft w:val="0"/>
                  <w:marRight w:val="0"/>
                  <w:marTop w:val="0"/>
                  <w:marBottom w:val="0"/>
                  <w:divBdr>
                    <w:top w:val="none" w:sz="0" w:space="0" w:color="auto"/>
                    <w:left w:val="none" w:sz="0" w:space="0" w:color="auto"/>
                    <w:bottom w:val="none" w:sz="0" w:space="0" w:color="auto"/>
                    <w:right w:val="none" w:sz="0" w:space="0" w:color="auto"/>
                  </w:divBdr>
                  <w:divsChild>
                    <w:div w:id="195166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2567">
      <w:bodyDiv w:val="1"/>
      <w:marLeft w:val="0"/>
      <w:marRight w:val="0"/>
      <w:marTop w:val="0"/>
      <w:marBottom w:val="0"/>
      <w:divBdr>
        <w:top w:val="none" w:sz="0" w:space="0" w:color="auto"/>
        <w:left w:val="none" w:sz="0" w:space="0" w:color="auto"/>
        <w:bottom w:val="none" w:sz="0" w:space="0" w:color="auto"/>
        <w:right w:val="none" w:sz="0" w:space="0" w:color="auto"/>
      </w:divBdr>
      <w:divsChild>
        <w:div w:id="611401471">
          <w:marLeft w:val="0"/>
          <w:marRight w:val="0"/>
          <w:marTop w:val="0"/>
          <w:marBottom w:val="0"/>
          <w:divBdr>
            <w:top w:val="none" w:sz="0" w:space="0" w:color="auto"/>
            <w:left w:val="none" w:sz="0" w:space="0" w:color="auto"/>
            <w:bottom w:val="none" w:sz="0" w:space="0" w:color="auto"/>
            <w:right w:val="none" w:sz="0" w:space="0" w:color="auto"/>
          </w:divBdr>
          <w:divsChild>
            <w:div w:id="1032924712">
              <w:marLeft w:val="0"/>
              <w:marRight w:val="0"/>
              <w:marTop w:val="0"/>
              <w:marBottom w:val="0"/>
              <w:divBdr>
                <w:top w:val="none" w:sz="0" w:space="0" w:color="auto"/>
                <w:left w:val="none" w:sz="0" w:space="0" w:color="auto"/>
                <w:bottom w:val="none" w:sz="0" w:space="0" w:color="auto"/>
                <w:right w:val="none" w:sz="0" w:space="0" w:color="auto"/>
              </w:divBdr>
              <w:divsChild>
                <w:div w:id="1330673377">
                  <w:marLeft w:val="0"/>
                  <w:marRight w:val="0"/>
                  <w:marTop w:val="0"/>
                  <w:marBottom w:val="0"/>
                  <w:divBdr>
                    <w:top w:val="none" w:sz="0" w:space="0" w:color="auto"/>
                    <w:left w:val="none" w:sz="0" w:space="0" w:color="auto"/>
                    <w:bottom w:val="none" w:sz="0" w:space="0" w:color="auto"/>
                    <w:right w:val="none" w:sz="0" w:space="0" w:color="auto"/>
                  </w:divBdr>
                </w:div>
              </w:divsChild>
            </w:div>
            <w:div w:id="689256032">
              <w:marLeft w:val="0"/>
              <w:marRight w:val="0"/>
              <w:marTop w:val="0"/>
              <w:marBottom w:val="0"/>
              <w:divBdr>
                <w:top w:val="none" w:sz="0" w:space="0" w:color="auto"/>
                <w:left w:val="none" w:sz="0" w:space="0" w:color="auto"/>
                <w:bottom w:val="none" w:sz="0" w:space="0" w:color="auto"/>
                <w:right w:val="none" w:sz="0" w:space="0" w:color="auto"/>
              </w:divBdr>
              <w:divsChild>
                <w:div w:id="1622178135">
                  <w:marLeft w:val="0"/>
                  <w:marRight w:val="0"/>
                  <w:marTop w:val="0"/>
                  <w:marBottom w:val="0"/>
                  <w:divBdr>
                    <w:top w:val="none" w:sz="0" w:space="0" w:color="auto"/>
                    <w:left w:val="none" w:sz="0" w:space="0" w:color="auto"/>
                    <w:bottom w:val="none" w:sz="0" w:space="0" w:color="auto"/>
                    <w:right w:val="none" w:sz="0" w:space="0" w:color="auto"/>
                  </w:divBdr>
                  <w:divsChild>
                    <w:div w:id="10927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5090">
              <w:marLeft w:val="0"/>
              <w:marRight w:val="0"/>
              <w:marTop w:val="0"/>
              <w:marBottom w:val="0"/>
              <w:divBdr>
                <w:top w:val="none" w:sz="0" w:space="0" w:color="auto"/>
                <w:left w:val="none" w:sz="0" w:space="0" w:color="auto"/>
                <w:bottom w:val="none" w:sz="0" w:space="0" w:color="auto"/>
                <w:right w:val="none" w:sz="0" w:space="0" w:color="auto"/>
              </w:divBdr>
              <w:divsChild>
                <w:div w:id="130489917">
                  <w:marLeft w:val="0"/>
                  <w:marRight w:val="0"/>
                  <w:marTop w:val="0"/>
                  <w:marBottom w:val="0"/>
                  <w:divBdr>
                    <w:top w:val="none" w:sz="0" w:space="0" w:color="auto"/>
                    <w:left w:val="none" w:sz="0" w:space="0" w:color="auto"/>
                    <w:bottom w:val="none" w:sz="0" w:space="0" w:color="auto"/>
                    <w:right w:val="none" w:sz="0" w:space="0" w:color="auto"/>
                  </w:divBdr>
                  <w:divsChild>
                    <w:div w:id="4889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80552">
              <w:marLeft w:val="0"/>
              <w:marRight w:val="0"/>
              <w:marTop w:val="0"/>
              <w:marBottom w:val="0"/>
              <w:divBdr>
                <w:top w:val="none" w:sz="0" w:space="0" w:color="auto"/>
                <w:left w:val="none" w:sz="0" w:space="0" w:color="auto"/>
                <w:bottom w:val="none" w:sz="0" w:space="0" w:color="auto"/>
                <w:right w:val="none" w:sz="0" w:space="0" w:color="auto"/>
              </w:divBdr>
              <w:divsChild>
                <w:div w:id="1313366321">
                  <w:marLeft w:val="0"/>
                  <w:marRight w:val="0"/>
                  <w:marTop w:val="0"/>
                  <w:marBottom w:val="0"/>
                  <w:divBdr>
                    <w:top w:val="none" w:sz="0" w:space="0" w:color="auto"/>
                    <w:left w:val="none" w:sz="0" w:space="0" w:color="auto"/>
                    <w:bottom w:val="none" w:sz="0" w:space="0" w:color="auto"/>
                    <w:right w:val="none" w:sz="0" w:space="0" w:color="auto"/>
                  </w:divBdr>
                  <w:divsChild>
                    <w:div w:id="10095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09912">
          <w:marLeft w:val="0"/>
          <w:marRight w:val="0"/>
          <w:marTop w:val="0"/>
          <w:marBottom w:val="0"/>
          <w:divBdr>
            <w:top w:val="none" w:sz="0" w:space="0" w:color="auto"/>
            <w:left w:val="none" w:sz="0" w:space="0" w:color="auto"/>
            <w:bottom w:val="none" w:sz="0" w:space="0" w:color="auto"/>
            <w:right w:val="none" w:sz="0" w:space="0" w:color="auto"/>
          </w:divBdr>
          <w:divsChild>
            <w:div w:id="517088968">
              <w:marLeft w:val="0"/>
              <w:marRight w:val="0"/>
              <w:marTop w:val="0"/>
              <w:marBottom w:val="0"/>
              <w:divBdr>
                <w:top w:val="none" w:sz="0" w:space="0" w:color="auto"/>
                <w:left w:val="none" w:sz="0" w:space="0" w:color="auto"/>
                <w:bottom w:val="none" w:sz="0" w:space="0" w:color="auto"/>
                <w:right w:val="none" w:sz="0" w:space="0" w:color="auto"/>
              </w:divBdr>
              <w:divsChild>
                <w:div w:id="1571184811">
                  <w:marLeft w:val="0"/>
                  <w:marRight w:val="0"/>
                  <w:marTop w:val="0"/>
                  <w:marBottom w:val="0"/>
                  <w:divBdr>
                    <w:top w:val="none" w:sz="0" w:space="0" w:color="auto"/>
                    <w:left w:val="none" w:sz="0" w:space="0" w:color="auto"/>
                    <w:bottom w:val="none" w:sz="0" w:space="0" w:color="auto"/>
                    <w:right w:val="none" w:sz="0" w:space="0" w:color="auto"/>
                  </w:divBdr>
                </w:div>
              </w:divsChild>
            </w:div>
            <w:div w:id="178398232">
              <w:marLeft w:val="0"/>
              <w:marRight w:val="0"/>
              <w:marTop w:val="0"/>
              <w:marBottom w:val="0"/>
              <w:divBdr>
                <w:top w:val="none" w:sz="0" w:space="0" w:color="auto"/>
                <w:left w:val="none" w:sz="0" w:space="0" w:color="auto"/>
                <w:bottom w:val="none" w:sz="0" w:space="0" w:color="auto"/>
                <w:right w:val="none" w:sz="0" w:space="0" w:color="auto"/>
              </w:divBdr>
              <w:divsChild>
                <w:div w:id="2115206587">
                  <w:marLeft w:val="0"/>
                  <w:marRight w:val="0"/>
                  <w:marTop w:val="0"/>
                  <w:marBottom w:val="0"/>
                  <w:divBdr>
                    <w:top w:val="none" w:sz="0" w:space="0" w:color="auto"/>
                    <w:left w:val="none" w:sz="0" w:space="0" w:color="auto"/>
                    <w:bottom w:val="none" w:sz="0" w:space="0" w:color="auto"/>
                    <w:right w:val="none" w:sz="0" w:space="0" w:color="auto"/>
                  </w:divBdr>
                  <w:divsChild>
                    <w:div w:id="15515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054">
              <w:marLeft w:val="0"/>
              <w:marRight w:val="0"/>
              <w:marTop w:val="0"/>
              <w:marBottom w:val="0"/>
              <w:divBdr>
                <w:top w:val="none" w:sz="0" w:space="0" w:color="auto"/>
                <w:left w:val="none" w:sz="0" w:space="0" w:color="auto"/>
                <w:bottom w:val="none" w:sz="0" w:space="0" w:color="auto"/>
                <w:right w:val="none" w:sz="0" w:space="0" w:color="auto"/>
              </w:divBdr>
              <w:divsChild>
                <w:div w:id="2125339920">
                  <w:marLeft w:val="0"/>
                  <w:marRight w:val="0"/>
                  <w:marTop w:val="0"/>
                  <w:marBottom w:val="0"/>
                  <w:divBdr>
                    <w:top w:val="none" w:sz="0" w:space="0" w:color="auto"/>
                    <w:left w:val="none" w:sz="0" w:space="0" w:color="auto"/>
                    <w:bottom w:val="none" w:sz="0" w:space="0" w:color="auto"/>
                    <w:right w:val="none" w:sz="0" w:space="0" w:color="auto"/>
                  </w:divBdr>
                  <w:divsChild>
                    <w:div w:id="13003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91268">
          <w:marLeft w:val="0"/>
          <w:marRight w:val="0"/>
          <w:marTop w:val="0"/>
          <w:marBottom w:val="0"/>
          <w:divBdr>
            <w:top w:val="none" w:sz="0" w:space="0" w:color="auto"/>
            <w:left w:val="none" w:sz="0" w:space="0" w:color="auto"/>
            <w:bottom w:val="none" w:sz="0" w:space="0" w:color="auto"/>
            <w:right w:val="none" w:sz="0" w:space="0" w:color="auto"/>
          </w:divBdr>
          <w:divsChild>
            <w:div w:id="804741572">
              <w:marLeft w:val="0"/>
              <w:marRight w:val="0"/>
              <w:marTop w:val="0"/>
              <w:marBottom w:val="0"/>
              <w:divBdr>
                <w:top w:val="none" w:sz="0" w:space="0" w:color="auto"/>
                <w:left w:val="none" w:sz="0" w:space="0" w:color="auto"/>
                <w:bottom w:val="none" w:sz="0" w:space="0" w:color="auto"/>
                <w:right w:val="none" w:sz="0" w:space="0" w:color="auto"/>
              </w:divBdr>
              <w:divsChild>
                <w:div w:id="9579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533">
          <w:marLeft w:val="0"/>
          <w:marRight w:val="0"/>
          <w:marTop w:val="0"/>
          <w:marBottom w:val="0"/>
          <w:divBdr>
            <w:top w:val="none" w:sz="0" w:space="0" w:color="auto"/>
            <w:left w:val="none" w:sz="0" w:space="0" w:color="auto"/>
            <w:bottom w:val="none" w:sz="0" w:space="0" w:color="auto"/>
            <w:right w:val="none" w:sz="0" w:space="0" w:color="auto"/>
          </w:divBdr>
          <w:divsChild>
            <w:div w:id="76219202">
              <w:marLeft w:val="0"/>
              <w:marRight w:val="0"/>
              <w:marTop w:val="0"/>
              <w:marBottom w:val="0"/>
              <w:divBdr>
                <w:top w:val="none" w:sz="0" w:space="0" w:color="auto"/>
                <w:left w:val="none" w:sz="0" w:space="0" w:color="auto"/>
                <w:bottom w:val="none" w:sz="0" w:space="0" w:color="auto"/>
                <w:right w:val="none" w:sz="0" w:space="0" w:color="auto"/>
              </w:divBdr>
              <w:divsChild>
                <w:div w:id="4977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7959">
      <w:bodyDiv w:val="1"/>
      <w:marLeft w:val="0"/>
      <w:marRight w:val="0"/>
      <w:marTop w:val="0"/>
      <w:marBottom w:val="0"/>
      <w:divBdr>
        <w:top w:val="none" w:sz="0" w:space="0" w:color="auto"/>
        <w:left w:val="none" w:sz="0" w:space="0" w:color="auto"/>
        <w:bottom w:val="none" w:sz="0" w:space="0" w:color="auto"/>
        <w:right w:val="none" w:sz="0" w:space="0" w:color="auto"/>
      </w:divBdr>
      <w:divsChild>
        <w:div w:id="1924876920">
          <w:marLeft w:val="0"/>
          <w:marRight w:val="0"/>
          <w:marTop w:val="0"/>
          <w:marBottom w:val="0"/>
          <w:divBdr>
            <w:top w:val="none" w:sz="0" w:space="0" w:color="auto"/>
            <w:left w:val="none" w:sz="0" w:space="0" w:color="auto"/>
            <w:bottom w:val="none" w:sz="0" w:space="0" w:color="auto"/>
            <w:right w:val="none" w:sz="0" w:space="0" w:color="auto"/>
          </w:divBdr>
          <w:divsChild>
            <w:div w:id="1699350973">
              <w:marLeft w:val="0"/>
              <w:marRight w:val="0"/>
              <w:marTop w:val="0"/>
              <w:marBottom w:val="0"/>
              <w:divBdr>
                <w:top w:val="none" w:sz="0" w:space="0" w:color="auto"/>
                <w:left w:val="none" w:sz="0" w:space="0" w:color="auto"/>
                <w:bottom w:val="none" w:sz="0" w:space="0" w:color="auto"/>
                <w:right w:val="none" w:sz="0" w:space="0" w:color="auto"/>
              </w:divBdr>
              <w:divsChild>
                <w:div w:id="976833457">
                  <w:marLeft w:val="0"/>
                  <w:marRight w:val="0"/>
                  <w:marTop w:val="0"/>
                  <w:marBottom w:val="0"/>
                  <w:divBdr>
                    <w:top w:val="none" w:sz="0" w:space="0" w:color="auto"/>
                    <w:left w:val="none" w:sz="0" w:space="0" w:color="auto"/>
                    <w:bottom w:val="none" w:sz="0" w:space="0" w:color="auto"/>
                    <w:right w:val="none" w:sz="0" w:space="0" w:color="auto"/>
                  </w:divBdr>
                  <w:divsChild>
                    <w:div w:id="14336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63339">
              <w:marLeft w:val="0"/>
              <w:marRight w:val="0"/>
              <w:marTop w:val="0"/>
              <w:marBottom w:val="0"/>
              <w:divBdr>
                <w:top w:val="none" w:sz="0" w:space="0" w:color="auto"/>
                <w:left w:val="none" w:sz="0" w:space="0" w:color="auto"/>
                <w:bottom w:val="none" w:sz="0" w:space="0" w:color="auto"/>
                <w:right w:val="none" w:sz="0" w:space="0" w:color="auto"/>
              </w:divBdr>
              <w:divsChild>
                <w:div w:id="205728207">
                  <w:marLeft w:val="0"/>
                  <w:marRight w:val="0"/>
                  <w:marTop w:val="0"/>
                  <w:marBottom w:val="0"/>
                  <w:divBdr>
                    <w:top w:val="none" w:sz="0" w:space="0" w:color="auto"/>
                    <w:left w:val="none" w:sz="0" w:space="0" w:color="auto"/>
                    <w:bottom w:val="none" w:sz="0" w:space="0" w:color="auto"/>
                    <w:right w:val="none" w:sz="0" w:space="0" w:color="auto"/>
                  </w:divBdr>
                  <w:divsChild>
                    <w:div w:id="6634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534">
              <w:marLeft w:val="0"/>
              <w:marRight w:val="0"/>
              <w:marTop w:val="0"/>
              <w:marBottom w:val="0"/>
              <w:divBdr>
                <w:top w:val="none" w:sz="0" w:space="0" w:color="auto"/>
                <w:left w:val="none" w:sz="0" w:space="0" w:color="auto"/>
                <w:bottom w:val="none" w:sz="0" w:space="0" w:color="auto"/>
                <w:right w:val="none" w:sz="0" w:space="0" w:color="auto"/>
              </w:divBdr>
              <w:divsChild>
                <w:div w:id="454636242">
                  <w:marLeft w:val="0"/>
                  <w:marRight w:val="0"/>
                  <w:marTop w:val="0"/>
                  <w:marBottom w:val="0"/>
                  <w:divBdr>
                    <w:top w:val="none" w:sz="0" w:space="0" w:color="auto"/>
                    <w:left w:val="none" w:sz="0" w:space="0" w:color="auto"/>
                    <w:bottom w:val="none" w:sz="0" w:space="0" w:color="auto"/>
                    <w:right w:val="none" w:sz="0" w:space="0" w:color="auto"/>
                  </w:divBdr>
                  <w:divsChild>
                    <w:div w:id="9315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26011">
          <w:marLeft w:val="0"/>
          <w:marRight w:val="0"/>
          <w:marTop w:val="0"/>
          <w:marBottom w:val="0"/>
          <w:divBdr>
            <w:top w:val="none" w:sz="0" w:space="0" w:color="auto"/>
            <w:left w:val="none" w:sz="0" w:space="0" w:color="auto"/>
            <w:bottom w:val="none" w:sz="0" w:space="0" w:color="auto"/>
            <w:right w:val="none" w:sz="0" w:space="0" w:color="auto"/>
          </w:divBdr>
          <w:divsChild>
            <w:div w:id="1264343673">
              <w:marLeft w:val="0"/>
              <w:marRight w:val="0"/>
              <w:marTop w:val="0"/>
              <w:marBottom w:val="0"/>
              <w:divBdr>
                <w:top w:val="none" w:sz="0" w:space="0" w:color="auto"/>
                <w:left w:val="none" w:sz="0" w:space="0" w:color="auto"/>
                <w:bottom w:val="none" w:sz="0" w:space="0" w:color="auto"/>
                <w:right w:val="none" w:sz="0" w:space="0" w:color="auto"/>
              </w:divBdr>
              <w:divsChild>
                <w:div w:id="1684548239">
                  <w:marLeft w:val="0"/>
                  <w:marRight w:val="0"/>
                  <w:marTop w:val="0"/>
                  <w:marBottom w:val="0"/>
                  <w:divBdr>
                    <w:top w:val="none" w:sz="0" w:space="0" w:color="auto"/>
                    <w:left w:val="none" w:sz="0" w:space="0" w:color="auto"/>
                    <w:bottom w:val="none" w:sz="0" w:space="0" w:color="auto"/>
                    <w:right w:val="none" w:sz="0" w:space="0" w:color="auto"/>
                  </w:divBdr>
                  <w:divsChild>
                    <w:div w:id="18753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864">
              <w:marLeft w:val="0"/>
              <w:marRight w:val="0"/>
              <w:marTop w:val="0"/>
              <w:marBottom w:val="0"/>
              <w:divBdr>
                <w:top w:val="none" w:sz="0" w:space="0" w:color="auto"/>
                <w:left w:val="none" w:sz="0" w:space="0" w:color="auto"/>
                <w:bottom w:val="none" w:sz="0" w:space="0" w:color="auto"/>
                <w:right w:val="none" w:sz="0" w:space="0" w:color="auto"/>
              </w:divBdr>
              <w:divsChild>
                <w:div w:id="425080874">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 w:id="243101986">
                  <w:marLeft w:val="0"/>
                  <w:marRight w:val="0"/>
                  <w:marTop w:val="0"/>
                  <w:marBottom w:val="0"/>
                  <w:divBdr>
                    <w:top w:val="none" w:sz="0" w:space="0" w:color="auto"/>
                    <w:left w:val="none" w:sz="0" w:space="0" w:color="auto"/>
                    <w:bottom w:val="none" w:sz="0" w:space="0" w:color="auto"/>
                    <w:right w:val="none" w:sz="0" w:space="0" w:color="auto"/>
                  </w:divBdr>
                  <w:divsChild>
                    <w:div w:id="2018917777">
                      <w:marLeft w:val="0"/>
                      <w:marRight w:val="0"/>
                      <w:marTop w:val="0"/>
                      <w:marBottom w:val="0"/>
                      <w:divBdr>
                        <w:top w:val="none" w:sz="0" w:space="0" w:color="auto"/>
                        <w:left w:val="none" w:sz="0" w:space="0" w:color="auto"/>
                        <w:bottom w:val="none" w:sz="0" w:space="0" w:color="auto"/>
                        <w:right w:val="none" w:sz="0" w:space="0" w:color="auto"/>
                      </w:divBdr>
                      <w:divsChild>
                        <w:div w:id="12750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91270">
                  <w:marLeft w:val="0"/>
                  <w:marRight w:val="0"/>
                  <w:marTop w:val="0"/>
                  <w:marBottom w:val="0"/>
                  <w:divBdr>
                    <w:top w:val="none" w:sz="0" w:space="0" w:color="auto"/>
                    <w:left w:val="none" w:sz="0" w:space="0" w:color="auto"/>
                    <w:bottom w:val="none" w:sz="0" w:space="0" w:color="auto"/>
                    <w:right w:val="none" w:sz="0" w:space="0" w:color="auto"/>
                  </w:divBdr>
                  <w:divsChild>
                    <w:div w:id="1075249451">
                      <w:marLeft w:val="0"/>
                      <w:marRight w:val="0"/>
                      <w:marTop w:val="0"/>
                      <w:marBottom w:val="0"/>
                      <w:divBdr>
                        <w:top w:val="none" w:sz="0" w:space="0" w:color="auto"/>
                        <w:left w:val="none" w:sz="0" w:space="0" w:color="auto"/>
                        <w:bottom w:val="none" w:sz="0" w:space="0" w:color="auto"/>
                        <w:right w:val="none" w:sz="0" w:space="0" w:color="auto"/>
                      </w:divBdr>
                      <w:divsChild>
                        <w:div w:id="14096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56189">
                  <w:marLeft w:val="0"/>
                  <w:marRight w:val="0"/>
                  <w:marTop w:val="0"/>
                  <w:marBottom w:val="0"/>
                  <w:divBdr>
                    <w:top w:val="none" w:sz="0" w:space="0" w:color="auto"/>
                    <w:left w:val="none" w:sz="0" w:space="0" w:color="auto"/>
                    <w:bottom w:val="none" w:sz="0" w:space="0" w:color="auto"/>
                    <w:right w:val="none" w:sz="0" w:space="0" w:color="auto"/>
                  </w:divBdr>
                  <w:divsChild>
                    <w:div w:id="1465927205">
                      <w:marLeft w:val="0"/>
                      <w:marRight w:val="0"/>
                      <w:marTop w:val="0"/>
                      <w:marBottom w:val="0"/>
                      <w:divBdr>
                        <w:top w:val="none" w:sz="0" w:space="0" w:color="auto"/>
                        <w:left w:val="none" w:sz="0" w:space="0" w:color="auto"/>
                        <w:bottom w:val="none" w:sz="0" w:space="0" w:color="auto"/>
                        <w:right w:val="none" w:sz="0" w:space="0" w:color="auto"/>
                      </w:divBdr>
                      <w:divsChild>
                        <w:div w:id="5847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26443">
                  <w:marLeft w:val="0"/>
                  <w:marRight w:val="0"/>
                  <w:marTop w:val="0"/>
                  <w:marBottom w:val="0"/>
                  <w:divBdr>
                    <w:top w:val="none" w:sz="0" w:space="0" w:color="auto"/>
                    <w:left w:val="none" w:sz="0" w:space="0" w:color="auto"/>
                    <w:bottom w:val="none" w:sz="0" w:space="0" w:color="auto"/>
                    <w:right w:val="none" w:sz="0" w:space="0" w:color="auto"/>
                  </w:divBdr>
                  <w:divsChild>
                    <w:div w:id="477186786">
                      <w:marLeft w:val="0"/>
                      <w:marRight w:val="0"/>
                      <w:marTop w:val="0"/>
                      <w:marBottom w:val="0"/>
                      <w:divBdr>
                        <w:top w:val="none" w:sz="0" w:space="0" w:color="auto"/>
                        <w:left w:val="none" w:sz="0" w:space="0" w:color="auto"/>
                        <w:bottom w:val="none" w:sz="0" w:space="0" w:color="auto"/>
                        <w:right w:val="none" w:sz="0" w:space="0" w:color="auto"/>
                      </w:divBdr>
                      <w:divsChild>
                        <w:div w:id="10434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9890">
                  <w:marLeft w:val="0"/>
                  <w:marRight w:val="0"/>
                  <w:marTop w:val="0"/>
                  <w:marBottom w:val="0"/>
                  <w:divBdr>
                    <w:top w:val="none" w:sz="0" w:space="0" w:color="auto"/>
                    <w:left w:val="none" w:sz="0" w:space="0" w:color="auto"/>
                    <w:bottom w:val="none" w:sz="0" w:space="0" w:color="auto"/>
                    <w:right w:val="none" w:sz="0" w:space="0" w:color="auto"/>
                  </w:divBdr>
                  <w:divsChild>
                    <w:div w:id="780415051">
                      <w:marLeft w:val="0"/>
                      <w:marRight w:val="0"/>
                      <w:marTop w:val="0"/>
                      <w:marBottom w:val="0"/>
                      <w:divBdr>
                        <w:top w:val="none" w:sz="0" w:space="0" w:color="auto"/>
                        <w:left w:val="none" w:sz="0" w:space="0" w:color="auto"/>
                        <w:bottom w:val="none" w:sz="0" w:space="0" w:color="auto"/>
                        <w:right w:val="none" w:sz="0" w:space="0" w:color="auto"/>
                      </w:divBdr>
                      <w:divsChild>
                        <w:div w:id="96600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8337">
              <w:marLeft w:val="0"/>
              <w:marRight w:val="0"/>
              <w:marTop w:val="0"/>
              <w:marBottom w:val="0"/>
              <w:divBdr>
                <w:top w:val="none" w:sz="0" w:space="0" w:color="auto"/>
                <w:left w:val="none" w:sz="0" w:space="0" w:color="auto"/>
                <w:bottom w:val="none" w:sz="0" w:space="0" w:color="auto"/>
                <w:right w:val="none" w:sz="0" w:space="0" w:color="auto"/>
              </w:divBdr>
              <w:divsChild>
                <w:div w:id="1080057688">
                  <w:marLeft w:val="0"/>
                  <w:marRight w:val="0"/>
                  <w:marTop w:val="0"/>
                  <w:marBottom w:val="0"/>
                  <w:divBdr>
                    <w:top w:val="none" w:sz="0" w:space="0" w:color="auto"/>
                    <w:left w:val="none" w:sz="0" w:space="0" w:color="auto"/>
                    <w:bottom w:val="none" w:sz="0" w:space="0" w:color="auto"/>
                    <w:right w:val="none" w:sz="0" w:space="0" w:color="auto"/>
                  </w:divBdr>
                  <w:divsChild>
                    <w:div w:id="920797073">
                      <w:marLeft w:val="0"/>
                      <w:marRight w:val="0"/>
                      <w:marTop w:val="0"/>
                      <w:marBottom w:val="0"/>
                      <w:divBdr>
                        <w:top w:val="none" w:sz="0" w:space="0" w:color="auto"/>
                        <w:left w:val="none" w:sz="0" w:space="0" w:color="auto"/>
                        <w:bottom w:val="none" w:sz="0" w:space="0" w:color="auto"/>
                        <w:right w:val="none" w:sz="0" w:space="0" w:color="auto"/>
                      </w:divBdr>
                    </w:div>
                  </w:divsChild>
                </w:div>
                <w:div w:id="550001812">
                  <w:marLeft w:val="0"/>
                  <w:marRight w:val="0"/>
                  <w:marTop w:val="0"/>
                  <w:marBottom w:val="0"/>
                  <w:divBdr>
                    <w:top w:val="none" w:sz="0" w:space="0" w:color="auto"/>
                    <w:left w:val="none" w:sz="0" w:space="0" w:color="auto"/>
                    <w:bottom w:val="none" w:sz="0" w:space="0" w:color="auto"/>
                    <w:right w:val="none" w:sz="0" w:space="0" w:color="auto"/>
                  </w:divBdr>
                  <w:divsChild>
                    <w:div w:id="1507090219">
                      <w:marLeft w:val="0"/>
                      <w:marRight w:val="0"/>
                      <w:marTop w:val="0"/>
                      <w:marBottom w:val="0"/>
                      <w:divBdr>
                        <w:top w:val="none" w:sz="0" w:space="0" w:color="auto"/>
                        <w:left w:val="none" w:sz="0" w:space="0" w:color="auto"/>
                        <w:bottom w:val="none" w:sz="0" w:space="0" w:color="auto"/>
                        <w:right w:val="none" w:sz="0" w:space="0" w:color="auto"/>
                      </w:divBdr>
                      <w:divsChild>
                        <w:div w:id="12996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241">
                  <w:marLeft w:val="0"/>
                  <w:marRight w:val="0"/>
                  <w:marTop w:val="0"/>
                  <w:marBottom w:val="0"/>
                  <w:divBdr>
                    <w:top w:val="none" w:sz="0" w:space="0" w:color="auto"/>
                    <w:left w:val="none" w:sz="0" w:space="0" w:color="auto"/>
                    <w:bottom w:val="none" w:sz="0" w:space="0" w:color="auto"/>
                    <w:right w:val="none" w:sz="0" w:space="0" w:color="auto"/>
                  </w:divBdr>
                  <w:divsChild>
                    <w:div w:id="960266034">
                      <w:marLeft w:val="0"/>
                      <w:marRight w:val="0"/>
                      <w:marTop w:val="0"/>
                      <w:marBottom w:val="0"/>
                      <w:divBdr>
                        <w:top w:val="none" w:sz="0" w:space="0" w:color="auto"/>
                        <w:left w:val="none" w:sz="0" w:space="0" w:color="auto"/>
                        <w:bottom w:val="none" w:sz="0" w:space="0" w:color="auto"/>
                        <w:right w:val="none" w:sz="0" w:space="0" w:color="auto"/>
                      </w:divBdr>
                      <w:divsChild>
                        <w:div w:id="12332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54506">
          <w:marLeft w:val="0"/>
          <w:marRight w:val="0"/>
          <w:marTop w:val="0"/>
          <w:marBottom w:val="0"/>
          <w:divBdr>
            <w:top w:val="none" w:sz="0" w:space="0" w:color="auto"/>
            <w:left w:val="none" w:sz="0" w:space="0" w:color="auto"/>
            <w:bottom w:val="none" w:sz="0" w:space="0" w:color="auto"/>
            <w:right w:val="none" w:sz="0" w:space="0" w:color="auto"/>
          </w:divBdr>
          <w:divsChild>
            <w:div w:id="982736440">
              <w:marLeft w:val="0"/>
              <w:marRight w:val="0"/>
              <w:marTop w:val="0"/>
              <w:marBottom w:val="0"/>
              <w:divBdr>
                <w:top w:val="none" w:sz="0" w:space="0" w:color="auto"/>
                <w:left w:val="none" w:sz="0" w:space="0" w:color="auto"/>
                <w:bottom w:val="none" w:sz="0" w:space="0" w:color="auto"/>
                <w:right w:val="none" w:sz="0" w:space="0" w:color="auto"/>
              </w:divBdr>
              <w:divsChild>
                <w:div w:id="737172097">
                  <w:marLeft w:val="0"/>
                  <w:marRight w:val="0"/>
                  <w:marTop w:val="0"/>
                  <w:marBottom w:val="0"/>
                  <w:divBdr>
                    <w:top w:val="none" w:sz="0" w:space="0" w:color="auto"/>
                    <w:left w:val="none" w:sz="0" w:space="0" w:color="auto"/>
                    <w:bottom w:val="none" w:sz="0" w:space="0" w:color="auto"/>
                    <w:right w:val="none" w:sz="0" w:space="0" w:color="auto"/>
                  </w:divBdr>
                  <w:divsChild>
                    <w:div w:id="12351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44248">
              <w:marLeft w:val="0"/>
              <w:marRight w:val="0"/>
              <w:marTop w:val="0"/>
              <w:marBottom w:val="0"/>
              <w:divBdr>
                <w:top w:val="none" w:sz="0" w:space="0" w:color="auto"/>
                <w:left w:val="none" w:sz="0" w:space="0" w:color="auto"/>
                <w:bottom w:val="none" w:sz="0" w:space="0" w:color="auto"/>
                <w:right w:val="none" w:sz="0" w:space="0" w:color="auto"/>
              </w:divBdr>
              <w:divsChild>
                <w:div w:id="697779442">
                  <w:marLeft w:val="0"/>
                  <w:marRight w:val="0"/>
                  <w:marTop w:val="0"/>
                  <w:marBottom w:val="0"/>
                  <w:divBdr>
                    <w:top w:val="none" w:sz="0" w:space="0" w:color="auto"/>
                    <w:left w:val="none" w:sz="0" w:space="0" w:color="auto"/>
                    <w:bottom w:val="none" w:sz="0" w:space="0" w:color="auto"/>
                    <w:right w:val="none" w:sz="0" w:space="0" w:color="auto"/>
                  </w:divBdr>
                  <w:divsChild>
                    <w:div w:id="7241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67797">
      <w:bodyDiv w:val="1"/>
      <w:marLeft w:val="0"/>
      <w:marRight w:val="0"/>
      <w:marTop w:val="0"/>
      <w:marBottom w:val="0"/>
      <w:divBdr>
        <w:top w:val="none" w:sz="0" w:space="0" w:color="auto"/>
        <w:left w:val="none" w:sz="0" w:space="0" w:color="auto"/>
        <w:bottom w:val="none" w:sz="0" w:space="0" w:color="auto"/>
        <w:right w:val="none" w:sz="0" w:space="0" w:color="auto"/>
      </w:divBdr>
      <w:divsChild>
        <w:div w:id="1337196557">
          <w:marLeft w:val="0"/>
          <w:marRight w:val="0"/>
          <w:marTop w:val="0"/>
          <w:marBottom w:val="0"/>
          <w:divBdr>
            <w:top w:val="none" w:sz="0" w:space="0" w:color="auto"/>
            <w:left w:val="none" w:sz="0" w:space="0" w:color="auto"/>
            <w:bottom w:val="none" w:sz="0" w:space="0" w:color="auto"/>
            <w:right w:val="none" w:sz="0" w:space="0" w:color="auto"/>
          </w:divBdr>
          <w:divsChild>
            <w:div w:id="868492219">
              <w:marLeft w:val="0"/>
              <w:marRight w:val="0"/>
              <w:marTop w:val="0"/>
              <w:marBottom w:val="0"/>
              <w:divBdr>
                <w:top w:val="none" w:sz="0" w:space="0" w:color="auto"/>
                <w:left w:val="none" w:sz="0" w:space="0" w:color="auto"/>
                <w:bottom w:val="none" w:sz="0" w:space="0" w:color="auto"/>
                <w:right w:val="none" w:sz="0" w:space="0" w:color="auto"/>
              </w:divBdr>
            </w:div>
          </w:divsChild>
        </w:div>
        <w:div w:id="870144422">
          <w:marLeft w:val="0"/>
          <w:marRight w:val="0"/>
          <w:marTop w:val="0"/>
          <w:marBottom w:val="0"/>
          <w:divBdr>
            <w:top w:val="none" w:sz="0" w:space="0" w:color="auto"/>
            <w:left w:val="none" w:sz="0" w:space="0" w:color="auto"/>
            <w:bottom w:val="none" w:sz="0" w:space="0" w:color="auto"/>
            <w:right w:val="none" w:sz="0" w:space="0" w:color="auto"/>
          </w:divBdr>
          <w:divsChild>
            <w:div w:id="1826430392">
              <w:marLeft w:val="0"/>
              <w:marRight w:val="0"/>
              <w:marTop w:val="0"/>
              <w:marBottom w:val="0"/>
              <w:divBdr>
                <w:top w:val="none" w:sz="0" w:space="0" w:color="auto"/>
                <w:left w:val="none" w:sz="0" w:space="0" w:color="auto"/>
                <w:bottom w:val="none" w:sz="0" w:space="0" w:color="auto"/>
                <w:right w:val="none" w:sz="0" w:space="0" w:color="auto"/>
              </w:divBdr>
              <w:divsChild>
                <w:div w:id="20091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389">
          <w:marLeft w:val="0"/>
          <w:marRight w:val="0"/>
          <w:marTop w:val="0"/>
          <w:marBottom w:val="0"/>
          <w:divBdr>
            <w:top w:val="none" w:sz="0" w:space="0" w:color="auto"/>
            <w:left w:val="none" w:sz="0" w:space="0" w:color="auto"/>
            <w:bottom w:val="none" w:sz="0" w:space="0" w:color="auto"/>
            <w:right w:val="none" w:sz="0" w:space="0" w:color="auto"/>
          </w:divBdr>
          <w:divsChild>
            <w:div w:id="330301835">
              <w:marLeft w:val="0"/>
              <w:marRight w:val="0"/>
              <w:marTop w:val="0"/>
              <w:marBottom w:val="0"/>
              <w:divBdr>
                <w:top w:val="none" w:sz="0" w:space="0" w:color="auto"/>
                <w:left w:val="none" w:sz="0" w:space="0" w:color="auto"/>
                <w:bottom w:val="none" w:sz="0" w:space="0" w:color="auto"/>
                <w:right w:val="none" w:sz="0" w:space="0" w:color="auto"/>
              </w:divBdr>
              <w:divsChild>
                <w:div w:id="17318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18396">
          <w:marLeft w:val="0"/>
          <w:marRight w:val="0"/>
          <w:marTop w:val="0"/>
          <w:marBottom w:val="0"/>
          <w:divBdr>
            <w:top w:val="none" w:sz="0" w:space="0" w:color="auto"/>
            <w:left w:val="none" w:sz="0" w:space="0" w:color="auto"/>
            <w:bottom w:val="none" w:sz="0" w:space="0" w:color="auto"/>
            <w:right w:val="none" w:sz="0" w:space="0" w:color="auto"/>
          </w:divBdr>
          <w:divsChild>
            <w:div w:id="183716263">
              <w:marLeft w:val="0"/>
              <w:marRight w:val="0"/>
              <w:marTop w:val="0"/>
              <w:marBottom w:val="0"/>
              <w:divBdr>
                <w:top w:val="none" w:sz="0" w:space="0" w:color="auto"/>
                <w:left w:val="none" w:sz="0" w:space="0" w:color="auto"/>
                <w:bottom w:val="none" w:sz="0" w:space="0" w:color="auto"/>
                <w:right w:val="none" w:sz="0" w:space="0" w:color="auto"/>
              </w:divBdr>
              <w:divsChild>
                <w:div w:id="2043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39529">
          <w:marLeft w:val="0"/>
          <w:marRight w:val="0"/>
          <w:marTop w:val="0"/>
          <w:marBottom w:val="0"/>
          <w:divBdr>
            <w:top w:val="none" w:sz="0" w:space="0" w:color="auto"/>
            <w:left w:val="none" w:sz="0" w:space="0" w:color="auto"/>
            <w:bottom w:val="none" w:sz="0" w:space="0" w:color="auto"/>
            <w:right w:val="none" w:sz="0" w:space="0" w:color="auto"/>
          </w:divBdr>
          <w:divsChild>
            <w:div w:id="1756971847">
              <w:marLeft w:val="0"/>
              <w:marRight w:val="0"/>
              <w:marTop w:val="0"/>
              <w:marBottom w:val="0"/>
              <w:divBdr>
                <w:top w:val="none" w:sz="0" w:space="0" w:color="auto"/>
                <w:left w:val="none" w:sz="0" w:space="0" w:color="auto"/>
                <w:bottom w:val="none" w:sz="0" w:space="0" w:color="auto"/>
                <w:right w:val="none" w:sz="0" w:space="0" w:color="auto"/>
              </w:divBdr>
              <w:divsChild>
                <w:div w:id="18089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3448">
          <w:marLeft w:val="0"/>
          <w:marRight w:val="0"/>
          <w:marTop w:val="0"/>
          <w:marBottom w:val="0"/>
          <w:divBdr>
            <w:top w:val="none" w:sz="0" w:space="0" w:color="auto"/>
            <w:left w:val="none" w:sz="0" w:space="0" w:color="auto"/>
            <w:bottom w:val="none" w:sz="0" w:space="0" w:color="auto"/>
            <w:right w:val="none" w:sz="0" w:space="0" w:color="auto"/>
          </w:divBdr>
          <w:divsChild>
            <w:div w:id="1501851886">
              <w:marLeft w:val="0"/>
              <w:marRight w:val="0"/>
              <w:marTop w:val="0"/>
              <w:marBottom w:val="0"/>
              <w:divBdr>
                <w:top w:val="none" w:sz="0" w:space="0" w:color="auto"/>
                <w:left w:val="none" w:sz="0" w:space="0" w:color="auto"/>
                <w:bottom w:val="none" w:sz="0" w:space="0" w:color="auto"/>
                <w:right w:val="none" w:sz="0" w:space="0" w:color="auto"/>
              </w:divBdr>
              <w:divsChild>
                <w:div w:id="14176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71468">
          <w:marLeft w:val="0"/>
          <w:marRight w:val="0"/>
          <w:marTop w:val="0"/>
          <w:marBottom w:val="0"/>
          <w:divBdr>
            <w:top w:val="none" w:sz="0" w:space="0" w:color="auto"/>
            <w:left w:val="none" w:sz="0" w:space="0" w:color="auto"/>
            <w:bottom w:val="none" w:sz="0" w:space="0" w:color="auto"/>
            <w:right w:val="none" w:sz="0" w:space="0" w:color="auto"/>
          </w:divBdr>
          <w:divsChild>
            <w:div w:id="2050102989">
              <w:marLeft w:val="0"/>
              <w:marRight w:val="0"/>
              <w:marTop w:val="0"/>
              <w:marBottom w:val="0"/>
              <w:divBdr>
                <w:top w:val="none" w:sz="0" w:space="0" w:color="auto"/>
                <w:left w:val="none" w:sz="0" w:space="0" w:color="auto"/>
                <w:bottom w:val="none" w:sz="0" w:space="0" w:color="auto"/>
                <w:right w:val="none" w:sz="0" w:space="0" w:color="auto"/>
              </w:divBdr>
              <w:divsChild>
                <w:div w:id="7602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3573">
          <w:marLeft w:val="0"/>
          <w:marRight w:val="0"/>
          <w:marTop w:val="0"/>
          <w:marBottom w:val="0"/>
          <w:divBdr>
            <w:top w:val="none" w:sz="0" w:space="0" w:color="auto"/>
            <w:left w:val="none" w:sz="0" w:space="0" w:color="auto"/>
            <w:bottom w:val="none" w:sz="0" w:space="0" w:color="auto"/>
            <w:right w:val="none" w:sz="0" w:space="0" w:color="auto"/>
          </w:divBdr>
          <w:divsChild>
            <w:div w:id="2049183142">
              <w:marLeft w:val="0"/>
              <w:marRight w:val="0"/>
              <w:marTop w:val="0"/>
              <w:marBottom w:val="0"/>
              <w:divBdr>
                <w:top w:val="none" w:sz="0" w:space="0" w:color="auto"/>
                <w:left w:val="none" w:sz="0" w:space="0" w:color="auto"/>
                <w:bottom w:val="none" w:sz="0" w:space="0" w:color="auto"/>
                <w:right w:val="none" w:sz="0" w:space="0" w:color="auto"/>
              </w:divBdr>
              <w:divsChild>
                <w:div w:id="527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49467">
          <w:marLeft w:val="0"/>
          <w:marRight w:val="0"/>
          <w:marTop w:val="0"/>
          <w:marBottom w:val="0"/>
          <w:divBdr>
            <w:top w:val="none" w:sz="0" w:space="0" w:color="auto"/>
            <w:left w:val="none" w:sz="0" w:space="0" w:color="auto"/>
            <w:bottom w:val="none" w:sz="0" w:space="0" w:color="auto"/>
            <w:right w:val="none" w:sz="0" w:space="0" w:color="auto"/>
          </w:divBdr>
          <w:divsChild>
            <w:div w:id="1357542154">
              <w:marLeft w:val="0"/>
              <w:marRight w:val="0"/>
              <w:marTop w:val="0"/>
              <w:marBottom w:val="0"/>
              <w:divBdr>
                <w:top w:val="none" w:sz="0" w:space="0" w:color="auto"/>
                <w:left w:val="none" w:sz="0" w:space="0" w:color="auto"/>
                <w:bottom w:val="none" w:sz="0" w:space="0" w:color="auto"/>
                <w:right w:val="none" w:sz="0" w:space="0" w:color="auto"/>
              </w:divBdr>
              <w:divsChild>
                <w:div w:id="4477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22735">
          <w:marLeft w:val="0"/>
          <w:marRight w:val="0"/>
          <w:marTop w:val="0"/>
          <w:marBottom w:val="0"/>
          <w:divBdr>
            <w:top w:val="none" w:sz="0" w:space="0" w:color="auto"/>
            <w:left w:val="none" w:sz="0" w:space="0" w:color="auto"/>
            <w:bottom w:val="none" w:sz="0" w:space="0" w:color="auto"/>
            <w:right w:val="none" w:sz="0" w:space="0" w:color="auto"/>
          </w:divBdr>
          <w:divsChild>
            <w:div w:id="2137406528">
              <w:marLeft w:val="0"/>
              <w:marRight w:val="0"/>
              <w:marTop w:val="0"/>
              <w:marBottom w:val="0"/>
              <w:divBdr>
                <w:top w:val="none" w:sz="0" w:space="0" w:color="auto"/>
                <w:left w:val="none" w:sz="0" w:space="0" w:color="auto"/>
                <w:bottom w:val="none" w:sz="0" w:space="0" w:color="auto"/>
                <w:right w:val="none" w:sz="0" w:space="0" w:color="auto"/>
              </w:divBdr>
              <w:divsChild>
                <w:div w:id="2035493767">
                  <w:marLeft w:val="0"/>
                  <w:marRight w:val="0"/>
                  <w:marTop w:val="0"/>
                  <w:marBottom w:val="0"/>
                  <w:divBdr>
                    <w:top w:val="none" w:sz="0" w:space="0" w:color="auto"/>
                    <w:left w:val="none" w:sz="0" w:space="0" w:color="auto"/>
                    <w:bottom w:val="none" w:sz="0" w:space="0" w:color="auto"/>
                    <w:right w:val="none" w:sz="0" w:space="0" w:color="auto"/>
                  </w:divBdr>
                </w:div>
              </w:divsChild>
            </w:div>
            <w:div w:id="1724481503">
              <w:marLeft w:val="0"/>
              <w:marRight w:val="0"/>
              <w:marTop w:val="0"/>
              <w:marBottom w:val="0"/>
              <w:divBdr>
                <w:top w:val="none" w:sz="0" w:space="0" w:color="auto"/>
                <w:left w:val="none" w:sz="0" w:space="0" w:color="auto"/>
                <w:bottom w:val="none" w:sz="0" w:space="0" w:color="auto"/>
                <w:right w:val="none" w:sz="0" w:space="0" w:color="auto"/>
              </w:divBdr>
              <w:divsChild>
                <w:div w:id="1819027712">
                  <w:marLeft w:val="0"/>
                  <w:marRight w:val="0"/>
                  <w:marTop w:val="0"/>
                  <w:marBottom w:val="0"/>
                  <w:divBdr>
                    <w:top w:val="none" w:sz="0" w:space="0" w:color="auto"/>
                    <w:left w:val="none" w:sz="0" w:space="0" w:color="auto"/>
                    <w:bottom w:val="none" w:sz="0" w:space="0" w:color="auto"/>
                    <w:right w:val="none" w:sz="0" w:space="0" w:color="auto"/>
                  </w:divBdr>
                  <w:divsChild>
                    <w:div w:id="19877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2522">
              <w:marLeft w:val="0"/>
              <w:marRight w:val="0"/>
              <w:marTop w:val="0"/>
              <w:marBottom w:val="0"/>
              <w:divBdr>
                <w:top w:val="none" w:sz="0" w:space="0" w:color="auto"/>
                <w:left w:val="none" w:sz="0" w:space="0" w:color="auto"/>
                <w:bottom w:val="none" w:sz="0" w:space="0" w:color="auto"/>
                <w:right w:val="none" w:sz="0" w:space="0" w:color="auto"/>
              </w:divBdr>
              <w:divsChild>
                <w:div w:id="2054887222">
                  <w:marLeft w:val="0"/>
                  <w:marRight w:val="0"/>
                  <w:marTop w:val="0"/>
                  <w:marBottom w:val="0"/>
                  <w:divBdr>
                    <w:top w:val="none" w:sz="0" w:space="0" w:color="auto"/>
                    <w:left w:val="none" w:sz="0" w:space="0" w:color="auto"/>
                    <w:bottom w:val="none" w:sz="0" w:space="0" w:color="auto"/>
                    <w:right w:val="none" w:sz="0" w:space="0" w:color="auto"/>
                  </w:divBdr>
                  <w:divsChild>
                    <w:div w:id="907694252">
                      <w:marLeft w:val="0"/>
                      <w:marRight w:val="0"/>
                      <w:marTop w:val="0"/>
                      <w:marBottom w:val="0"/>
                      <w:divBdr>
                        <w:top w:val="none" w:sz="0" w:space="0" w:color="auto"/>
                        <w:left w:val="none" w:sz="0" w:space="0" w:color="auto"/>
                        <w:bottom w:val="none" w:sz="0" w:space="0" w:color="auto"/>
                        <w:right w:val="none" w:sz="0" w:space="0" w:color="auto"/>
                      </w:divBdr>
                    </w:div>
                  </w:divsChild>
                </w:div>
                <w:div w:id="1873229211">
                  <w:marLeft w:val="0"/>
                  <w:marRight w:val="0"/>
                  <w:marTop w:val="0"/>
                  <w:marBottom w:val="0"/>
                  <w:divBdr>
                    <w:top w:val="none" w:sz="0" w:space="0" w:color="auto"/>
                    <w:left w:val="none" w:sz="0" w:space="0" w:color="auto"/>
                    <w:bottom w:val="none" w:sz="0" w:space="0" w:color="auto"/>
                    <w:right w:val="none" w:sz="0" w:space="0" w:color="auto"/>
                  </w:divBdr>
                  <w:divsChild>
                    <w:div w:id="1415664465">
                      <w:marLeft w:val="0"/>
                      <w:marRight w:val="0"/>
                      <w:marTop w:val="0"/>
                      <w:marBottom w:val="0"/>
                      <w:divBdr>
                        <w:top w:val="none" w:sz="0" w:space="0" w:color="auto"/>
                        <w:left w:val="none" w:sz="0" w:space="0" w:color="auto"/>
                        <w:bottom w:val="none" w:sz="0" w:space="0" w:color="auto"/>
                        <w:right w:val="none" w:sz="0" w:space="0" w:color="auto"/>
                      </w:divBdr>
                      <w:divsChild>
                        <w:div w:id="894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881">
                  <w:marLeft w:val="0"/>
                  <w:marRight w:val="0"/>
                  <w:marTop w:val="0"/>
                  <w:marBottom w:val="0"/>
                  <w:divBdr>
                    <w:top w:val="none" w:sz="0" w:space="0" w:color="auto"/>
                    <w:left w:val="none" w:sz="0" w:space="0" w:color="auto"/>
                    <w:bottom w:val="none" w:sz="0" w:space="0" w:color="auto"/>
                    <w:right w:val="none" w:sz="0" w:space="0" w:color="auto"/>
                  </w:divBdr>
                  <w:divsChild>
                    <w:div w:id="1311061503">
                      <w:marLeft w:val="0"/>
                      <w:marRight w:val="0"/>
                      <w:marTop w:val="0"/>
                      <w:marBottom w:val="0"/>
                      <w:divBdr>
                        <w:top w:val="none" w:sz="0" w:space="0" w:color="auto"/>
                        <w:left w:val="none" w:sz="0" w:space="0" w:color="auto"/>
                        <w:bottom w:val="none" w:sz="0" w:space="0" w:color="auto"/>
                        <w:right w:val="none" w:sz="0" w:space="0" w:color="auto"/>
                      </w:divBdr>
                      <w:divsChild>
                        <w:div w:id="359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27974">
          <w:marLeft w:val="0"/>
          <w:marRight w:val="0"/>
          <w:marTop w:val="0"/>
          <w:marBottom w:val="0"/>
          <w:divBdr>
            <w:top w:val="none" w:sz="0" w:space="0" w:color="auto"/>
            <w:left w:val="none" w:sz="0" w:space="0" w:color="auto"/>
            <w:bottom w:val="none" w:sz="0" w:space="0" w:color="auto"/>
            <w:right w:val="none" w:sz="0" w:space="0" w:color="auto"/>
          </w:divBdr>
          <w:divsChild>
            <w:div w:id="1156994070">
              <w:marLeft w:val="0"/>
              <w:marRight w:val="0"/>
              <w:marTop w:val="0"/>
              <w:marBottom w:val="0"/>
              <w:divBdr>
                <w:top w:val="none" w:sz="0" w:space="0" w:color="auto"/>
                <w:left w:val="none" w:sz="0" w:space="0" w:color="auto"/>
                <w:bottom w:val="none" w:sz="0" w:space="0" w:color="auto"/>
                <w:right w:val="none" w:sz="0" w:space="0" w:color="auto"/>
              </w:divBdr>
              <w:divsChild>
                <w:div w:id="1548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2096">
          <w:marLeft w:val="0"/>
          <w:marRight w:val="0"/>
          <w:marTop w:val="0"/>
          <w:marBottom w:val="0"/>
          <w:divBdr>
            <w:top w:val="none" w:sz="0" w:space="0" w:color="auto"/>
            <w:left w:val="none" w:sz="0" w:space="0" w:color="auto"/>
            <w:bottom w:val="none" w:sz="0" w:space="0" w:color="auto"/>
            <w:right w:val="none" w:sz="0" w:space="0" w:color="auto"/>
          </w:divBdr>
          <w:divsChild>
            <w:div w:id="83651401">
              <w:marLeft w:val="0"/>
              <w:marRight w:val="0"/>
              <w:marTop w:val="0"/>
              <w:marBottom w:val="0"/>
              <w:divBdr>
                <w:top w:val="none" w:sz="0" w:space="0" w:color="auto"/>
                <w:left w:val="none" w:sz="0" w:space="0" w:color="auto"/>
                <w:bottom w:val="none" w:sz="0" w:space="0" w:color="auto"/>
                <w:right w:val="none" w:sz="0" w:space="0" w:color="auto"/>
              </w:divBdr>
              <w:divsChild>
                <w:div w:id="2872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41478">
          <w:marLeft w:val="0"/>
          <w:marRight w:val="0"/>
          <w:marTop w:val="0"/>
          <w:marBottom w:val="0"/>
          <w:divBdr>
            <w:top w:val="none" w:sz="0" w:space="0" w:color="auto"/>
            <w:left w:val="none" w:sz="0" w:space="0" w:color="auto"/>
            <w:bottom w:val="none" w:sz="0" w:space="0" w:color="auto"/>
            <w:right w:val="none" w:sz="0" w:space="0" w:color="auto"/>
          </w:divBdr>
          <w:divsChild>
            <w:div w:id="388651005">
              <w:marLeft w:val="0"/>
              <w:marRight w:val="0"/>
              <w:marTop w:val="0"/>
              <w:marBottom w:val="0"/>
              <w:divBdr>
                <w:top w:val="none" w:sz="0" w:space="0" w:color="auto"/>
                <w:left w:val="none" w:sz="0" w:space="0" w:color="auto"/>
                <w:bottom w:val="none" w:sz="0" w:space="0" w:color="auto"/>
                <w:right w:val="none" w:sz="0" w:space="0" w:color="auto"/>
              </w:divBdr>
              <w:divsChild>
                <w:div w:id="7033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4826">
          <w:marLeft w:val="0"/>
          <w:marRight w:val="0"/>
          <w:marTop w:val="0"/>
          <w:marBottom w:val="0"/>
          <w:divBdr>
            <w:top w:val="none" w:sz="0" w:space="0" w:color="auto"/>
            <w:left w:val="none" w:sz="0" w:space="0" w:color="auto"/>
            <w:bottom w:val="none" w:sz="0" w:space="0" w:color="auto"/>
            <w:right w:val="none" w:sz="0" w:space="0" w:color="auto"/>
          </w:divBdr>
          <w:divsChild>
            <w:div w:id="124933355">
              <w:marLeft w:val="0"/>
              <w:marRight w:val="0"/>
              <w:marTop w:val="0"/>
              <w:marBottom w:val="0"/>
              <w:divBdr>
                <w:top w:val="none" w:sz="0" w:space="0" w:color="auto"/>
                <w:left w:val="none" w:sz="0" w:space="0" w:color="auto"/>
                <w:bottom w:val="none" w:sz="0" w:space="0" w:color="auto"/>
                <w:right w:val="none" w:sz="0" w:space="0" w:color="auto"/>
              </w:divBdr>
              <w:divsChild>
                <w:div w:id="2886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3144">
          <w:marLeft w:val="0"/>
          <w:marRight w:val="0"/>
          <w:marTop w:val="0"/>
          <w:marBottom w:val="0"/>
          <w:divBdr>
            <w:top w:val="none" w:sz="0" w:space="0" w:color="auto"/>
            <w:left w:val="none" w:sz="0" w:space="0" w:color="auto"/>
            <w:bottom w:val="none" w:sz="0" w:space="0" w:color="auto"/>
            <w:right w:val="none" w:sz="0" w:space="0" w:color="auto"/>
          </w:divBdr>
          <w:divsChild>
            <w:div w:id="956326608">
              <w:marLeft w:val="0"/>
              <w:marRight w:val="0"/>
              <w:marTop w:val="0"/>
              <w:marBottom w:val="0"/>
              <w:divBdr>
                <w:top w:val="none" w:sz="0" w:space="0" w:color="auto"/>
                <w:left w:val="none" w:sz="0" w:space="0" w:color="auto"/>
                <w:bottom w:val="none" w:sz="0" w:space="0" w:color="auto"/>
                <w:right w:val="none" w:sz="0" w:space="0" w:color="auto"/>
              </w:divBdr>
              <w:divsChild>
                <w:div w:id="18141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4961">
          <w:marLeft w:val="0"/>
          <w:marRight w:val="0"/>
          <w:marTop w:val="0"/>
          <w:marBottom w:val="0"/>
          <w:divBdr>
            <w:top w:val="none" w:sz="0" w:space="0" w:color="auto"/>
            <w:left w:val="none" w:sz="0" w:space="0" w:color="auto"/>
            <w:bottom w:val="none" w:sz="0" w:space="0" w:color="auto"/>
            <w:right w:val="none" w:sz="0" w:space="0" w:color="auto"/>
          </w:divBdr>
          <w:divsChild>
            <w:div w:id="2104956485">
              <w:marLeft w:val="0"/>
              <w:marRight w:val="0"/>
              <w:marTop w:val="0"/>
              <w:marBottom w:val="0"/>
              <w:divBdr>
                <w:top w:val="none" w:sz="0" w:space="0" w:color="auto"/>
                <w:left w:val="none" w:sz="0" w:space="0" w:color="auto"/>
                <w:bottom w:val="none" w:sz="0" w:space="0" w:color="auto"/>
                <w:right w:val="none" w:sz="0" w:space="0" w:color="auto"/>
              </w:divBdr>
              <w:divsChild>
                <w:div w:id="6861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8525">
          <w:marLeft w:val="0"/>
          <w:marRight w:val="0"/>
          <w:marTop w:val="0"/>
          <w:marBottom w:val="0"/>
          <w:divBdr>
            <w:top w:val="none" w:sz="0" w:space="0" w:color="auto"/>
            <w:left w:val="none" w:sz="0" w:space="0" w:color="auto"/>
            <w:bottom w:val="none" w:sz="0" w:space="0" w:color="auto"/>
            <w:right w:val="none" w:sz="0" w:space="0" w:color="auto"/>
          </w:divBdr>
          <w:divsChild>
            <w:div w:id="1692341166">
              <w:marLeft w:val="0"/>
              <w:marRight w:val="0"/>
              <w:marTop w:val="0"/>
              <w:marBottom w:val="0"/>
              <w:divBdr>
                <w:top w:val="none" w:sz="0" w:space="0" w:color="auto"/>
                <w:left w:val="none" w:sz="0" w:space="0" w:color="auto"/>
                <w:bottom w:val="none" w:sz="0" w:space="0" w:color="auto"/>
                <w:right w:val="none" w:sz="0" w:space="0" w:color="auto"/>
              </w:divBdr>
              <w:divsChild>
                <w:div w:id="9461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42982">
          <w:marLeft w:val="0"/>
          <w:marRight w:val="0"/>
          <w:marTop w:val="0"/>
          <w:marBottom w:val="0"/>
          <w:divBdr>
            <w:top w:val="none" w:sz="0" w:space="0" w:color="auto"/>
            <w:left w:val="none" w:sz="0" w:space="0" w:color="auto"/>
            <w:bottom w:val="none" w:sz="0" w:space="0" w:color="auto"/>
            <w:right w:val="none" w:sz="0" w:space="0" w:color="auto"/>
          </w:divBdr>
          <w:divsChild>
            <w:div w:id="362022618">
              <w:marLeft w:val="0"/>
              <w:marRight w:val="0"/>
              <w:marTop w:val="0"/>
              <w:marBottom w:val="0"/>
              <w:divBdr>
                <w:top w:val="none" w:sz="0" w:space="0" w:color="auto"/>
                <w:left w:val="none" w:sz="0" w:space="0" w:color="auto"/>
                <w:bottom w:val="none" w:sz="0" w:space="0" w:color="auto"/>
                <w:right w:val="none" w:sz="0" w:space="0" w:color="auto"/>
              </w:divBdr>
              <w:divsChild>
                <w:div w:id="3953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182">
          <w:marLeft w:val="0"/>
          <w:marRight w:val="0"/>
          <w:marTop w:val="0"/>
          <w:marBottom w:val="0"/>
          <w:divBdr>
            <w:top w:val="none" w:sz="0" w:space="0" w:color="auto"/>
            <w:left w:val="none" w:sz="0" w:space="0" w:color="auto"/>
            <w:bottom w:val="none" w:sz="0" w:space="0" w:color="auto"/>
            <w:right w:val="none" w:sz="0" w:space="0" w:color="auto"/>
          </w:divBdr>
          <w:divsChild>
            <w:div w:id="425075741">
              <w:marLeft w:val="0"/>
              <w:marRight w:val="0"/>
              <w:marTop w:val="0"/>
              <w:marBottom w:val="0"/>
              <w:divBdr>
                <w:top w:val="none" w:sz="0" w:space="0" w:color="auto"/>
                <w:left w:val="none" w:sz="0" w:space="0" w:color="auto"/>
                <w:bottom w:val="none" w:sz="0" w:space="0" w:color="auto"/>
                <w:right w:val="none" w:sz="0" w:space="0" w:color="auto"/>
              </w:divBdr>
              <w:divsChild>
                <w:div w:id="2581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92886">
      <w:bodyDiv w:val="1"/>
      <w:marLeft w:val="0"/>
      <w:marRight w:val="0"/>
      <w:marTop w:val="0"/>
      <w:marBottom w:val="0"/>
      <w:divBdr>
        <w:top w:val="none" w:sz="0" w:space="0" w:color="auto"/>
        <w:left w:val="none" w:sz="0" w:space="0" w:color="auto"/>
        <w:bottom w:val="none" w:sz="0" w:space="0" w:color="auto"/>
        <w:right w:val="none" w:sz="0" w:space="0" w:color="auto"/>
      </w:divBdr>
      <w:divsChild>
        <w:div w:id="284309502">
          <w:marLeft w:val="0"/>
          <w:marRight w:val="0"/>
          <w:marTop w:val="0"/>
          <w:marBottom w:val="0"/>
          <w:divBdr>
            <w:top w:val="none" w:sz="0" w:space="0" w:color="auto"/>
            <w:left w:val="none" w:sz="0" w:space="0" w:color="auto"/>
            <w:bottom w:val="none" w:sz="0" w:space="0" w:color="auto"/>
            <w:right w:val="none" w:sz="0" w:space="0" w:color="auto"/>
          </w:divBdr>
          <w:divsChild>
            <w:div w:id="524754126">
              <w:marLeft w:val="0"/>
              <w:marRight w:val="0"/>
              <w:marTop w:val="0"/>
              <w:marBottom w:val="0"/>
              <w:divBdr>
                <w:top w:val="none" w:sz="0" w:space="0" w:color="auto"/>
                <w:left w:val="none" w:sz="0" w:space="0" w:color="auto"/>
                <w:bottom w:val="none" w:sz="0" w:space="0" w:color="auto"/>
                <w:right w:val="none" w:sz="0" w:space="0" w:color="auto"/>
              </w:divBdr>
              <w:divsChild>
                <w:div w:id="88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97577">
          <w:marLeft w:val="0"/>
          <w:marRight w:val="0"/>
          <w:marTop w:val="0"/>
          <w:marBottom w:val="0"/>
          <w:divBdr>
            <w:top w:val="none" w:sz="0" w:space="0" w:color="auto"/>
            <w:left w:val="none" w:sz="0" w:space="0" w:color="auto"/>
            <w:bottom w:val="none" w:sz="0" w:space="0" w:color="auto"/>
            <w:right w:val="none" w:sz="0" w:space="0" w:color="auto"/>
          </w:divBdr>
          <w:divsChild>
            <w:div w:id="123087584">
              <w:marLeft w:val="0"/>
              <w:marRight w:val="0"/>
              <w:marTop w:val="0"/>
              <w:marBottom w:val="0"/>
              <w:divBdr>
                <w:top w:val="none" w:sz="0" w:space="0" w:color="auto"/>
                <w:left w:val="none" w:sz="0" w:space="0" w:color="auto"/>
                <w:bottom w:val="none" w:sz="0" w:space="0" w:color="auto"/>
                <w:right w:val="none" w:sz="0" w:space="0" w:color="auto"/>
              </w:divBdr>
              <w:divsChild>
                <w:div w:id="1117722195">
                  <w:marLeft w:val="0"/>
                  <w:marRight w:val="0"/>
                  <w:marTop w:val="0"/>
                  <w:marBottom w:val="0"/>
                  <w:divBdr>
                    <w:top w:val="none" w:sz="0" w:space="0" w:color="auto"/>
                    <w:left w:val="none" w:sz="0" w:space="0" w:color="auto"/>
                    <w:bottom w:val="none" w:sz="0" w:space="0" w:color="auto"/>
                    <w:right w:val="none" w:sz="0" w:space="0" w:color="auto"/>
                  </w:divBdr>
                  <w:divsChild>
                    <w:div w:id="8955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971">
              <w:marLeft w:val="0"/>
              <w:marRight w:val="0"/>
              <w:marTop w:val="0"/>
              <w:marBottom w:val="0"/>
              <w:divBdr>
                <w:top w:val="none" w:sz="0" w:space="0" w:color="auto"/>
                <w:left w:val="none" w:sz="0" w:space="0" w:color="auto"/>
                <w:bottom w:val="none" w:sz="0" w:space="0" w:color="auto"/>
                <w:right w:val="none" w:sz="0" w:space="0" w:color="auto"/>
              </w:divBdr>
              <w:divsChild>
                <w:div w:id="929196560">
                  <w:marLeft w:val="0"/>
                  <w:marRight w:val="0"/>
                  <w:marTop w:val="0"/>
                  <w:marBottom w:val="0"/>
                  <w:divBdr>
                    <w:top w:val="none" w:sz="0" w:space="0" w:color="auto"/>
                    <w:left w:val="none" w:sz="0" w:space="0" w:color="auto"/>
                    <w:bottom w:val="none" w:sz="0" w:space="0" w:color="auto"/>
                    <w:right w:val="none" w:sz="0" w:space="0" w:color="auto"/>
                  </w:divBdr>
                  <w:divsChild>
                    <w:div w:id="1532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1945">
          <w:marLeft w:val="0"/>
          <w:marRight w:val="0"/>
          <w:marTop w:val="0"/>
          <w:marBottom w:val="0"/>
          <w:divBdr>
            <w:top w:val="none" w:sz="0" w:space="0" w:color="auto"/>
            <w:left w:val="none" w:sz="0" w:space="0" w:color="auto"/>
            <w:bottom w:val="none" w:sz="0" w:space="0" w:color="auto"/>
            <w:right w:val="none" w:sz="0" w:space="0" w:color="auto"/>
          </w:divBdr>
          <w:divsChild>
            <w:div w:id="2145345990">
              <w:marLeft w:val="0"/>
              <w:marRight w:val="0"/>
              <w:marTop w:val="0"/>
              <w:marBottom w:val="0"/>
              <w:divBdr>
                <w:top w:val="none" w:sz="0" w:space="0" w:color="auto"/>
                <w:left w:val="none" w:sz="0" w:space="0" w:color="auto"/>
                <w:bottom w:val="none" w:sz="0" w:space="0" w:color="auto"/>
                <w:right w:val="none" w:sz="0" w:space="0" w:color="auto"/>
              </w:divBdr>
              <w:divsChild>
                <w:div w:id="15307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5765">
          <w:marLeft w:val="0"/>
          <w:marRight w:val="0"/>
          <w:marTop w:val="0"/>
          <w:marBottom w:val="0"/>
          <w:divBdr>
            <w:top w:val="none" w:sz="0" w:space="0" w:color="auto"/>
            <w:left w:val="none" w:sz="0" w:space="0" w:color="auto"/>
            <w:bottom w:val="none" w:sz="0" w:space="0" w:color="auto"/>
            <w:right w:val="none" w:sz="0" w:space="0" w:color="auto"/>
          </w:divBdr>
          <w:divsChild>
            <w:div w:id="1726950731">
              <w:marLeft w:val="0"/>
              <w:marRight w:val="0"/>
              <w:marTop w:val="0"/>
              <w:marBottom w:val="0"/>
              <w:divBdr>
                <w:top w:val="none" w:sz="0" w:space="0" w:color="auto"/>
                <w:left w:val="none" w:sz="0" w:space="0" w:color="auto"/>
                <w:bottom w:val="none" w:sz="0" w:space="0" w:color="auto"/>
                <w:right w:val="none" w:sz="0" w:space="0" w:color="auto"/>
              </w:divBdr>
              <w:divsChild>
                <w:div w:id="925186665">
                  <w:marLeft w:val="0"/>
                  <w:marRight w:val="0"/>
                  <w:marTop w:val="0"/>
                  <w:marBottom w:val="0"/>
                  <w:divBdr>
                    <w:top w:val="none" w:sz="0" w:space="0" w:color="auto"/>
                    <w:left w:val="none" w:sz="0" w:space="0" w:color="auto"/>
                    <w:bottom w:val="none" w:sz="0" w:space="0" w:color="auto"/>
                    <w:right w:val="none" w:sz="0" w:space="0" w:color="auto"/>
                  </w:divBdr>
                  <w:divsChild>
                    <w:div w:id="5057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5260">
              <w:marLeft w:val="0"/>
              <w:marRight w:val="0"/>
              <w:marTop w:val="0"/>
              <w:marBottom w:val="0"/>
              <w:divBdr>
                <w:top w:val="none" w:sz="0" w:space="0" w:color="auto"/>
                <w:left w:val="none" w:sz="0" w:space="0" w:color="auto"/>
                <w:bottom w:val="none" w:sz="0" w:space="0" w:color="auto"/>
                <w:right w:val="none" w:sz="0" w:space="0" w:color="auto"/>
              </w:divBdr>
              <w:divsChild>
                <w:div w:id="1190483722">
                  <w:marLeft w:val="0"/>
                  <w:marRight w:val="0"/>
                  <w:marTop w:val="0"/>
                  <w:marBottom w:val="0"/>
                  <w:divBdr>
                    <w:top w:val="none" w:sz="0" w:space="0" w:color="auto"/>
                    <w:left w:val="none" w:sz="0" w:space="0" w:color="auto"/>
                    <w:bottom w:val="none" w:sz="0" w:space="0" w:color="auto"/>
                    <w:right w:val="none" w:sz="0" w:space="0" w:color="auto"/>
                  </w:divBdr>
                  <w:divsChild>
                    <w:div w:id="8436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77717">
              <w:marLeft w:val="0"/>
              <w:marRight w:val="0"/>
              <w:marTop w:val="0"/>
              <w:marBottom w:val="0"/>
              <w:divBdr>
                <w:top w:val="none" w:sz="0" w:space="0" w:color="auto"/>
                <w:left w:val="none" w:sz="0" w:space="0" w:color="auto"/>
                <w:bottom w:val="none" w:sz="0" w:space="0" w:color="auto"/>
                <w:right w:val="none" w:sz="0" w:space="0" w:color="auto"/>
              </w:divBdr>
              <w:divsChild>
                <w:div w:id="1957330817">
                  <w:marLeft w:val="0"/>
                  <w:marRight w:val="0"/>
                  <w:marTop w:val="0"/>
                  <w:marBottom w:val="0"/>
                  <w:divBdr>
                    <w:top w:val="none" w:sz="0" w:space="0" w:color="auto"/>
                    <w:left w:val="none" w:sz="0" w:space="0" w:color="auto"/>
                    <w:bottom w:val="none" w:sz="0" w:space="0" w:color="auto"/>
                    <w:right w:val="none" w:sz="0" w:space="0" w:color="auto"/>
                  </w:divBdr>
                  <w:divsChild>
                    <w:div w:id="9601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9358">
          <w:marLeft w:val="0"/>
          <w:marRight w:val="0"/>
          <w:marTop w:val="0"/>
          <w:marBottom w:val="0"/>
          <w:divBdr>
            <w:top w:val="none" w:sz="0" w:space="0" w:color="auto"/>
            <w:left w:val="none" w:sz="0" w:space="0" w:color="auto"/>
            <w:bottom w:val="none" w:sz="0" w:space="0" w:color="auto"/>
            <w:right w:val="none" w:sz="0" w:space="0" w:color="auto"/>
          </w:divBdr>
          <w:divsChild>
            <w:div w:id="852568260">
              <w:marLeft w:val="0"/>
              <w:marRight w:val="0"/>
              <w:marTop w:val="0"/>
              <w:marBottom w:val="0"/>
              <w:divBdr>
                <w:top w:val="none" w:sz="0" w:space="0" w:color="auto"/>
                <w:left w:val="none" w:sz="0" w:space="0" w:color="auto"/>
                <w:bottom w:val="none" w:sz="0" w:space="0" w:color="auto"/>
                <w:right w:val="none" w:sz="0" w:space="0" w:color="auto"/>
              </w:divBdr>
              <w:divsChild>
                <w:div w:id="922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93770">
          <w:marLeft w:val="0"/>
          <w:marRight w:val="0"/>
          <w:marTop w:val="0"/>
          <w:marBottom w:val="0"/>
          <w:divBdr>
            <w:top w:val="none" w:sz="0" w:space="0" w:color="auto"/>
            <w:left w:val="none" w:sz="0" w:space="0" w:color="auto"/>
            <w:bottom w:val="none" w:sz="0" w:space="0" w:color="auto"/>
            <w:right w:val="none" w:sz="0" w:space="0" w:color="auto"/>
          </w:divBdr>
          <w:divsChild>
            <w:div w:id="1752386251">
              <w:marLeft w:val="0"/>
              <w:marRight w:val="0"/>
              <w:marTop w:val="0"/>
              <w:marBottom w:val="0"/>
              <w:divBdr>
                <w:top w:val="none" w:sz="0" w:space="0" w:color="auto"/>
                <w:left w:val="none" w:sz="0" w:space="0" w:color="auto"/>
                <w:bottom w:val="none" w:sz="0" w:space="0" w:color="auto"/>
                <w:right w:val="none" w:sz="0" w:space="0" w:color="auto"/>
              </w:divBdr>
              <w:divsChild>
                <w:div w:id="530076894">
                  <w:marLeft w:val="0"/>
                  <w:marRight w:val="0"/>
                  <w:marTop w:val="0"/>
                  <w:marBottom w:val="0"/>
                  <w:divBdr>
                    <w:top w:val="none" w:sz="0" w:space="0" w:color="auto"/>
                    <w:left w:val="none" w:sz="0" w:space="0" w:color="auto"/>
                    <w:bottom w:val="none" w:sz="0" w:space="0" w:color="auto"/>
                    <w:right w:val="none" w:sz="0" w:space="0" w:color="auto"/>
                  </w:divBdr>
                  <w:divsChild>
                    <w:div w:id="11531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8875">
              <w:marLeft w:val="0"/>
              <w:marRight w:val="0"/>
              <w:marTop w:val="0"/>
              <w:marBottom w:val="0"/>
              <w:divBdr>
                <w:top w:val="none" w:sz="0" w:space="0" w:color="auto"/>
                <w:left w:val="none" w:sz="0" w:space="0" w:color="auto"/>
                <w:bottom w:val="none" w:sz="0" w:space="0" w:color="auto"/>
                <w:right w:val="none" w:sz="0" w:space="0" w:color="auto"/>
              </w:divBdr>
              <w:divsChild>
                <w:div w:id="1423911164">
                  <w:marLeft w:val="0"/>
                  <w:marRight w:val="0"/>
                  <w:marTop w:val="0"/>
                  <w:marBottom w:val="0"/>
                  <w:divBdr>
                    <w:top w:val="none" w:sz="0" w:space="0" w:color="auto"/>
                    <w:left w:val="none" w:sz="0" w:space="0" w:color="auto"/>
                    <w:bottom w:val="none" w:sz="0" w:space="0" w:color="auto"/>
                    <w:right w:val="none" w:sz="0" w:space="0" w:color="auto"/>
                  </w:divBdr>
                  <w:divsChild>
                    <w:div w:id="20474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731909">
          <w:marLeft w:val="0"/>
          <w:marRight w:val="0"/>
          <w:marTop w:val="0"/>
          <w:marBottom w:val="0"/>
          <w:divBdr>
            <w:top w:val="none" w:sz="0" w:space="0" w:color="auto"/>
            <w:left w:val="none" w:sz="0" w:space="0" w:color="auto"/>
            <w:bottom w:val="none" w:sz="0" w:space="0" w:color="auto"/>
            <w:right w:val="none" w:sz="0" w:space="0" w:color="auto"/>
          </w:divBdr>
          <w:divsChild>
            <w:div w:id="547450339">
              <w:marLeft w:val="0"/>
              <w:marRight w:val="0"/>
              <w:marTop w:val="0"/>
              <w:marBottom w:val="0"/>
              <w:divBdr>
                <w:top w:val="none" w:sz="0" w:space="0" w:color="auto"/>
                <w:left w:val="none" w:sz="0" w:space="0" w:color="auto"/>
                <w:bottom w:val="none" w:sz="0" w:space="0" w:color="auto"/>
                <w:right w:val="none" w:sz="0" w:space="0" w:color="auto"/>
              </w:divBdr>
              <w:divsChild>
                <w:div w:id="1236626354">
                  <w:marLeft w:val="0"/>
                  <w:marRight w:val="0"/>
                  <w:marTop w:val="0"/>
                  <w:marBottom w:val="0"/>
                  <w:divBdr>
                    <w:top w:val="none" w:sz="0" w:space="0" w:color="auto"/>
                    <w:left w:val="none" w:sz="0" w:space="0" w:color="auto"/>
                    <w:bottom w:val="none" w:sz="0" w:space="0" w:color="auto"/>
                    <w:right w:val="none" w:sz="0" w:space="0" w:color="auto"/>
                  </w:divBdr>
                  <w:divsChild>
                    <w:div w:id="18886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5588">
              <w:marLeft w:val="0"/>
              <w:marRight w:val="0"/>
              <w:marTop w:val="0"/>
              <w:marBottom w:val="0"/>
              <w:divBdr>
                <w:top w:val="none" w:sz="0" w:space="0" w:color="auto"/>
                <w:left w:val="none" w:sz="0" w:space="0" w:color="auto"/>
                <w:bottom w:val="none" w:sz="0" w:space="0" w:color="auto"/>
                <w:right w:val="none" w:sz="0" w:space="0" w:color="auto"/>
              </w:divBdr>
              <w:divsChild>
                <w:div w:id="972560558">
                  <w:marLeft w:val="0"/>
                  <w:marRight w:val="0"/>
                  <w:marTop w:val="0"/>
                  <w:marBottom w:val="0"/>
                  <w:divBdr>
                    <w:top w:val="none" w:sz="0" w:space="0" w:color="auto"/>
                    <w:left w:val="none" w:sz="0" w:space="0" w:color="auto"/>
                    <w:bottom w:val="none" w:sz="0" w:space="0" w:color="auto"/>
                    <w:right w:val="none" w:sz="0" w:space="0" w:color="auto"/>
                  </w:divBdr>
                  <w:divsChild>
                    <w:div w:id="8762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9789">
              <w:marLeft w:val="0"/>
              <w:marRight w:val="0"/>
              <w:marTop w:val="0"/>
              <w:marBottom w:val="0"/>
              <w:divBdr>
                <w:top w:val="none" w:sz="0" w:space="0" w:color="auto"/>
                <w:left w:val="none" w:sz="0" w:space="0" w:color="auto"/>
                <w:bottom w:val="none" w:sz="0" w:space="0" w:color="auto"/>
                <w:right w:val="none" w:sz="0" w:space="0" w:color="auto"/>
              </w:divBdr>
              <w:divsChild>
                <w:div w:id="864638204">
                  <w:marLeft w:val="0"/>
                  <w:marRight w:val="0"/>
                  <w:marTop w:val="0"/>
                  <w:marBottom w:val="0"/>
                  <w:divBdr>
                    <w:top w:val="none" w:sz="0" w:space="0" w:color="auto"/>
                    <w:left w:val="none" w:sz="0" w:space="0" w:color="auto"/>
                    <w:bottom w:val="none" w:sz="0" w:space="0" w:color="auto"/>
                    <w:right w:val="none" w:sz="0" w:space="0" w:color="auto"/>
                  </w:divBdr>
                  <w:divsChild>
                    <w:div w:id="59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6649">
              <w:marLeft w:val="0"/>
              <w:marRight w:val="0"/>
              <w:marTop w:val="0"/>
              <w:marBottom w:val="0"/>
              <w:divBdr>
                <w:top w:val="none" w:sz="0" w:space="0" w:color="auto"/>
                <w:left w:val="none" w:sz="0" w:space="0" w:color="auto"/>
                <w:bottom w:val="none" w:sz="0" w:space="0" w:color="auto"/>
                <w:right w:val="none" w:sz="0" w:space="0" w:color="auto"/>
              </w:divBdr>
              <w:divsChild>
                <w:div w:id="428350379">
                  <w:marLeft w:val="0"/>
                  <w:marRight w:val="0"/>
                  <w:marTop w:val="0"/>
                  <w:marBottom w:val="0"/>
                  <w:divBdr>
                    <w:top w:val="none" w:sz="0" w:space="0" w:color="auto"/>
                    <w:left w:val="none" w:sz="0" w:space="0" w:color="auto"/>
                    <w:bottom w:val="none" w:sz="0" w:space="0" w:color="auto"/>
                    <w:right w:val="none" w:sz="0" w:space="0" w:color="auto"/>
                  </w:divBdr>
                  <w:divsChild>
                    <w:div w:id="20826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411">
              <w:marLeft w:val="0"/>
              <w:marRight w:val="0"/>
              <w:marTop w:val="0"/>
              <w:marBottom w:val="0"/>
              <w:divBdr>
                <w:top w:val="none" w:sz="0" w:space="0" w:color="auto"/>
                <w:left w:val="none" w:sz="0" w:space="0" w:color="auto"/>
                <w:bottom w:val="none" w:sz="0" w:space="0" w:color="auto"/>
                <w:right w:val="none" w:sz="0" w:space="0" w:color="auto"/>
              </w:divBdr>
              <w:divsChild>
                <w:div w:id="470485954">
                  <w:marLeft w:val="0"/>
                  <w:marRight w:val="0"/>
                  <w:marTop w:val="0"/>
                  <w:marBottom w:val="0"/>
                  <w:divBdr>
                    <w:top w:val="none" w:sz="0" w:space="0" w:color="auto"/>
                    <w:left w:val="none" w:sz="0" w:space="0" w:color="auto"/>
                    <w:bottom w:val="none" w:sz="0" w:space="0" w:color="auto"/>
                    <w:right w:val="none" w:sz="0" w:space="0" w:color="auto"/>
                  </w:divBdr>
                  <w:divsChild>
                    <w:div w:id="17565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01491">
      <w:bodyDiv w:val="1"/>
      <w:marLeft w:val="0"/>
      <w:marRight w:val="0"/>
      <w:marTop w:val="0"/>
      <w:marBottom w:val="0"/>
      <w:divBdr>
        <w:top w:val="none" w:sz="0" w:space="0" w:color="auto"/>
        <w:left w:val="none" w:sz="0" w:space="0" w:color="auto"/>
        <w:bottom w:val="none" w:sz="0" w:space="0" w:color="auto"/>
        <w:right w:val="none" w:sz="0" w:space="0" w:color="auto"/>
      </w:divBdr>
      <w:divsChild>
        <w:div w:id="167721702">
          <w:marLeft w:val="0"/>
          <w:marRight w:val="0"/>
          <w:marTop w:val="0"/>
          <w:marBottom w:val="0"/>
          <w:divBdr>
            <w:top w:val="none" w:sz="0" w:space="0" w:color="auto"/>
            <w:left w:val="none" w:sz="0" w:space="0" w:color="auto"/>
            <w:bottom w:val="none" w:sz="0" w:space="0" w:color="auto"/>
            <w:right w:val="none" w:sz="0" w:space="0" w:color="auto"/>
          </w:divBdr>
          <w:divsChild>
            <w:div w:id="170799421">
              <w:marLeft w:val="0"/>
              <w:marRight w:val="0"/>
              <w:marTop w:val="0"/>
              <w:marBottom w:val="0"/>
              <w:divBdr>
                <w:top w:val="none" w:sz="0" w:space="0" w:color="auto"/>
                <w:left w:val="none" w:sz="0" w:space="0" w:color="auto"/>
                <w:bottom w:val="none" w:sz="0" w:space="0" w:color="auto"/>
                <w:right w:val="none" w:sz="0" w:space="0" w:color="auto"/>
              </w:divBdr>
              <w:divsChild>
                <w:div w:id="2057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7359">
          <w:marLeft w:val="0"/>
          <w:marRight w:val="0"/>
          <w:marTop w:val="0"/>
          <w:marBottom w:val="0"/>
          <w:divBdr>
            <w:top w:val="none" w:sz="0" w:space="0" w:color="auto"/>
            <w:left w:val="none" w:sz="0" w:space="0" w:color="auto"/>
            <w:bottom w:val="none" w:sz="0" w:space="0" w:color="auto"/>
            <w:right w:val="none" w:sz="0" w:space="0" w:color="auto"/>
          </w:divBdr>
          <w:divsChild>
            <w:div w:id="1939945030">
              <w:marLeft w:val="0"/>
              <w:marRight w:val="0"/>
              <w:marTop w:val="0"/>
              <w:marBottom w:val="0"/>
              <w:divBdr>
                <w:top w:val="none" w:sz="0" w:space="0" w:color="auto"/>
                <w:left w:val="none" w:sz="0" w:space="0" w:color="auto"/>
                <w:bottom w:val="none" w:sz="0" w:space="0" w:color="auto"/>
                <w:right w:val="none" w:sz="0" w:space="0" w:color="auto"/>
              </w:divBdr>
              <w:divsChild>
                <w:div w:id="8541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78083">
          <w:marLeft w:val="0"/>
          <w:marRight w:val="0"/>
          <w:marTop w:val="0"/>
          <w:marBottom w:val="0"/>
          <w:divBdr>
            <w:top w:val="none" w:sz="0" w:space="0" w:color="auto"/>
            <w:left w:val="none" w:sz="0" w:space="0" w:color="auto"/>
            <w:bottom w:val="none" w:sz="0" w:space="0" w:color="auto"/>
            <w:right w:val="none" w:sz="0" w:space="0" w:color="auto"/>
          </w:divBdr>
          <w:divsChild>
            <w:div w:id="1479348167">
              <w:marLeft w:val="0"/>
              <w:marRight w:val="0"/>
              <w:marTop w:val="0"/>
              <w:marBottom w:val="0"/>
              <w:divBdr>
                <w:top w:val="none" w:sz="0" w:space="0" w:color="auto"/>
                <w:left w:val="none" w:sz="0" w:space="0" w:color="auto"/>
                <w:bottom w:val="none" w:sz="0" w:space="0" w:color="auto"/>
                <w:right w:val="none" w:sz="0" w:space="0" w:color="auto"/>
              </w:divBdr>
              <w:divsChild>
                <w:div w:id="154036657">
                  <w:marLeft w:val="0"/>
                  <w:marRight w:val="0"/>
                  <w:marTop w:val="0"/>
                  <w:marBottom w:val="0"/>
                  <w:divBdr>
                    <w:top w:val="none" w:sz="0" w:space="0" w:color="auto"/>
                    <w:left w:val="none" w:sz="0" w:space="0" w:color="auto"/>
                    <w:bottom w:val="none" w:sz="0" w:space="0" w:color="auto"/>
                    <w:right w:val="none" w:sz="0" w:space="0" w:color="auto"/>
                  </w:divBdr>
                </w:div>
              </w:divsChild>
            </w:div>
            <w:div w:id="384646266">
              <w:marLeft w:val="0"/>
              <w:marRight w:val="0"/>
              <w:marTop w:val="0"/>
              <w:marBottom w:val="0"/>
              <w:divBdr>
                <w:top w:val="none" w:sz="0" w:space="0" w:color="auto"/>
                <w:left w:val="none" w:sz="0" w:space="0" w:color="auto"/>
                <w:bottom w:val="none" w:sz="0" w:space="0" w:color="auto"/>
                <w:right w:val="none" w:sz="0" w:space="0" w:color="auto"/>
              </w:divBdr>
              <w:divsChild>
                <w:div w:id="1961379795">
                  <w:marLeft w:val="0"/>
                  <w:marRight w:val="0"/>
                  <w:marTop w:val="0"/>
                  <w:marBottom w:val="0"/>
                  <w:divBdr>
                    <w:top w:val="none" w:sz="0" w:space="0" w:color="auto"/>
                    <w:left w:val="none" w:sz="0" w:space="0" w:color="auto"/>
                    <w:bottom w:val="none" w:sz="0" w:space="0" w:color="auto"/>
                    <w:right w:val="none" w:sz="0" w:space="0" w:color="auto"/>
                  </w:divBdr>
                  <w:divsChild>
                    <w:div w:id="13523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8995">
              <w:marLeft w:val="0"/>
              <w:marRight w:val="0"/>
              <w:marTop w:val="0"/>
              <w:marBottom w:val="0"/>
              <w:divBdr>
                <w:top w:val="none" w:sz="0" w:space="0" w:color="auto"/>
                <w:left w:val="none" w:sz="0" w:space="0" w:color="auto"/>
                <w:bottom w:val="none" w:sz="0" w:space="0" w:color="auto"/>
                <w:right w:val="none" w:sz="0" w:space="0" w:color="auto"/>
              </w:divBdr>
              <w:divsChild>
                <w:div w:id="311103771">
                  <w:marLeft w:val="0"/>
                  <w:marRight w:val="0"/>
                  <w:marTop w:val="0"/>
                  <w:marBottom w:val="0"/>
                  <w:divBdr>
                    <w:top w:val="none" w:sz="0" w:space="0" w:color="auto"/>
                    <w:left w:val="none" w:sz="0" w:space="0" w:color="auto"/>
                    <w:bottom w:val="none" w:sz="0" w:space="0" w:color="auto"/>
                    <w:right w:val="none" w:sz="0" w:space="0" w:color="auto"/>
                  </w:divBdr>
                  <w:divsChild>
                    <w:div w:id="7530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9349">
              <w:marLeft w:val="0"/>
              <w:marRight w:val="0"/>
              <w:marTop w:val="0"/>
              <w:marBottom w:val="0"/>
              <w:divBdr>
                <w:top w:val="none" w:sz="0" w:space="0" w:color="auto"/>
                <w:left w:val="none" w:sz="0" w:space="0" w:color="auto"/>
                <w:bottom w:val="none" w:sz="0" w:space="0" w:color="auto"/>
                <w:right w:val="none" w:sz="0" w:space="0" w:color="auto"/>
              </w:divBdr>
              <w:divsChild>
                <w:div w:id="1732078699">
                  <w:marLeft w:val="0"/>
                  <w:marRight w:val="0"/>
                  <w:marTop w:val="0"/>
                  <w:marBottom w:val="0"/>
                  <w:divBdr>
                    <w:top w:val="none" w:sz="0" w:space="0" w:color="auto"/>
                    <w:left w:val="none" w:sz="0" w:space="0" w:color="auto"/>
                    <w:bottom w:val="none" w:sz="0" w:space="0" w:color="auto"/>
                    <w:right w:val="none" w:sz="0" w:space="0" w:color="auto"/>
                  </w:divBdr>
                  <w:divsChild>
                    <w:div w:id="1545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7095">
          <w:marLeft w:val="0"/>
          <w:marRight w:val="0"/>
          <w:marTop w:val="0"/>
          <w:marBottom w:val="0"/>
          <w:divBdr>
            <w:top w:val="none" w:sz="0" w:space="0" w:color="auto"/>
            <w:left w:val="none" w:sz="0" w:space="0" w:color="auto"/>
            <w:bottom w:val="none" w:sz="0" w:space="0" w:color="auto"/>
            <w:right w:val="none" w:sz="0" w:space="0" w:color="auto"/>
          </w:divBdr>
          <w:divsChild>
            <w:div w:id="1927573121">
              <w:marLeft w:val="0"/>
              <w:marRight w:val="0"/>
              <w:marTop w:val="0"/>
              <w:marBottom w:val="0"/>
              <w:divBdr>
                <w:top w:val="none" w:sz="0" w:space="0" w:color="auto"/>
                <w:left w:val="none" w:sz="0" w:space="0" w:color="auto"/>
                <w:bottom w:val="none" w:sz="0" w:space="0" w:color="auto"/>
                <w:right w:val="none" w:sz="0" w:space="0" w:color="auto"/>
              </w:divBdr>
              <w:divsChild>
                <w:div w:id="1696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6333">
          <w:marLeft w:val="0"/>
          <w:marRight w:val="0"/>
          <w:marTop w:val="0"/>
          <w:marBottom w:val="0"/>
          <w:divBdr>
            <w:top w:val="none" w:sz="0" w:space="0" w:color="auto"/>
            <w:left w:val="none" w:sz="0" w:space="0" w:color="auto"/>
            <w:bottom w:val="none" w:sz="0" w:space="0" w:color="auto"/>
            <w:right w:val="none" w:sz="0" w:space="0" w:color="auto"/>
          </w:divBdr>
          <w:divsChild>
            <w:div w:id="442117873">
              <w:marLeft w:val="0"/>
              <w:marRight w:val="0"/>
              <w:marTop w:val="0"/>
              <w:marBottom w:val="0"/>
              <w:divBdr>
                <w:top w:val="none" w:sz="0" w:space="0" w:color="auto"/>
                <w:left w:val="none" w:sz="0" w:space="0" w:color="auto"/>
                <w:bottom w:val="none" w:sz="0" w:space="0" w:color="auto"/>
                <w:right w:val="none" w:sz="0" w:space="0" w:color="auto"/>
              </w:divBdr>
              <w:divsChild>
                <w:div w:id="2915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20195">
      <w:bodyDiv w:val="1"/>
      <w:marLeft w:val="0"/>
      <w:marRight w:val="0"/>
      <w:marTop w:val="0"/>
      <w:marBottom w:val="0"/>
      <w:divBdr>
        <w:top w:val="none" w:sz="0" w:space="0" w:color="auto"/>
        <w:left w:val="none" w:sz="0" w:space="0" w:color="auto"/>
        <w:bottom w:val="none" w:sz="0" w:space="0" w:color="auto"/>
        <w:right w:val="none" w:sz="0" w:space="0" w:color="auto"/>
      </w:divBdr>
      <w:divsChild>
        <w:div w:id="1543984059">
          <w:marLeft w:val="0"/>
          <w:marRight w:val="0"/>
          <w:marTop w:val="0"/>
          <w:marBottom w:val="0"/>
          <w:divBdr>
            <w:top w:val="none" w:sz="0" w:space="0" w:color="auto"/>
            <w:left w:val="none" w:sz="0" w:space="0" w:color="auto"/>
            <w:bottom w:val="none" w:sz="0" w:space="0" w:color="auto"/>
            <w:right w:val="none" w:sz="0" w:space="0" w:color="auto"/>
          </w:divBdr>
          <w:divsChild>
            <w:div w:id="1929725395">
              <w:marLeft w:val="0"/>
              <w:marRight w:val="0"/>
              <w:marTop w:val="0"/>
              <w:marBottom w:val="0"/>
              <w:divBdr>
                <w:top w:val="none" w:sz="0" w:space="0" w:color="auto"/>
                <w:left w:val="none" w:sz="0" w:space="0" w:color="auto"/>
                <w:bottom w:val="none" w:sz="0" w:space="0" w:color="auto"/>
                <w:right w:val="none" w:sz="0" w:space="0" w:color="auto"/>
              </w:divBdr>
            </w:div>
          </w:divsChild>
        </w:div>
        <w:div w:id="767312054">
          <w:marLeft w:val="0"/>
          <w:marRight w:val="0"/>
          <w:marTop w:val="0"/>
          <w:marBottom w:val="0"/>
          <w:divBdr>
            <w:top w:val="none" w:sz="0" w:space="0" w:color="auto"/>
            <w:left w:val="none" w:sz="0" w:space="0" w:color="auto"/>
            <w:bottom w:val="none" w:sz="0" w:space="0" w:color="auto"/>
            <w:right w:val="none" w:sz="0" w:space="0" w:color="auto"/>
          </w:divBdr>
          <w:divsChild>
            <w:div w:id="1489589055">
              <w:marLeft w:val="0"/>
              <w:marRight w:val="0"/>
              <w:marTop w:val="0"/>
              <w:marBottom w:val="0"/>
              <w:divBdr>
                <w:top w:val="none" w:sz="0" w:space="0" w:color="auto"/>
                <w:left w:val="none" w:sz="0" w:space="0" w:color="auto"/>
                <w:bottom w:val="none" w:sz="0" w:space="0" w:color="auto"/>
                <w:right w:val="none" w:sz="0" w:space="0" w:color="auto"/>
              </w:divBdr>
            </w:div>
          </w:divsChild>
        </w:div>
        <w:div w:id="1288269671">
          <w:marLeft w:val="0"/>
          <w:marRight w:val="0"/>
          <w:marTop w:val="0"/>
          <w:marBottom w:val="0"/>
          <w:divBdr>
            <w:top w:val="none" w:sz="0" w:space="0" w:color="auto"/>
            <w:left w:val="none" w:sz="0" w:space="0" w:color="auto"/>
            <w:bottom w:val="none" w:sz="0" w:space="0" w:color="auto"/>
            <w:right w:val="none" w:sz="0" w:space="0" w:color="auto"/>
          </w:divBdr>
          <w:divsChild>
            <w:div w:id="6739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322">
      <w:bodyDiv w:val="1"/>
      <w:marLeft w:val="0"/>
      <w:marRight w:val="0"/>
      <w:marTop w:val="0"/>
      <w:marBottom w:val="0"/>
      <w:divBdr>
        <w:top w:val="none" w:sz="0" w:space="0" w:color="auto"/>
        <w:left w:val="none" w:sz="0" w:space="0" w:color="auto"/>
        <w:bottom w:val="none" w:sz="0" w:space="0" w:color="auto"/>
        <w:right w:val="none" w:sz="0" w:space="0" w:color="auto"/>
      </w:divBdr>
      <w:divsChild>
        <w:div w:id="766922325">
          <w:marLeft w:val="0"/>
          <w:marRight w:val="0"/>
          <w:marTop w:val="0"/>
          <w:marBottom w:val="0"/>
          <w:divBdr>
            <w:top w:val="none" w:sz="0" w:space="0" w:color="auto"/>
            <w:left w:val="none" w:sz="0" w:space="0" w:color="auto"/>
            <w:bottom w:val="none" w:sz="0" w:space="0" w:color="auto"/>
            <w:right w:val="none" w:sz="0" w:space="0" w:color="auto"/>
          </w:divBdr>
          <w:divsChild>
            <w:div w:id="1598252631">
              <w:marLeft w:val="0"/>
              <w:marRight w:val="0"/>
              <w:marTop w:val="0"/>
              <w:marBottom w:val="0"/>
              <w:divBdr>
                <w:top w:val="none" w:sz="0" w:space="0" w:color="auto"/>
                <w:left w:val="none" w:sz="0" w:space="0" w:color="auto"/>
                <w:bottom w:val="none" w:sz="0" w:space="0" w:color="auto"/>
                <w:right w:val="none" w:sz="0" w:space="0" w:color="auto"/>
              </w:divBdr>
              <w:divsChild>
                <w:div w:id="5720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2598">
          <w:marLeft w:val="0"/>
          <w:marRight w:val="0"/>
          <w:marTop w:val="0"/>
          <w:marBottom w:val="0"/>
          <w:divBdr>
            <w:top w:val="none" w:sz="0" w:space="0" w:color="auto"/>
            <w:left w:val="none" w:sz="0" w:space="0" w:color="auto"/>
            <w:bottom w:val="none" w:sz="0" w:space="0" w:color="auto"/>
            <w:right w:val="none" w:sz="0" w:space="0" w:color="auto"/>
          </w:divBdr>
          <w:divsChild>
            <w:div w:id="1897430735">
              <w:marLeft w:val="0"/>
              <w:marRight w:val="0"/>
              <w:marTop w:val="0"/>
              <w:marBottom w:val="0"/>
              <w:divBdr>
                <w:top w:val="none" w:sz="0" w:space="0" w:color="auto"/>
                <w:left w:val="none" w:sz="0" w:space="0" w:color="auto"/>
                <w:bottom w:val="none" w:sz="0" w:space="0" w:color="auto"/>
                <w:right w:val="none" w:sz="0" w:space="0" w:color="auto"/>
              </w:divBdr>
              <w:divsChild>
                <w:div w:id="5715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41350">
      <w:bodyDiv w:val="1"/>
      <w:marLeft w:val="0"/>
      <w:marRight w:val="0"/>
      <w:marTop w:val="0"/>
      <w:marBottom w:val="0"/>
      <w:divBdr>
        <w:top w:val="none" w:sz="0" w:space="0" w:color="auto"/>
        <w:left w:val="none" w:sz="0" w:space="0" w:color="auto"/>
        <w:bottom w:val="none" w:sz="0" w:space="0" w:color="auto"/>
        <w:right w:val="none" w:sz="0" w:space="0" w:color="auto"/>
      </w:divBdr>
      <w:divsChild>
        <w:div w:id="1666516660">
          <w:marLeft w:val="0"/>
          <w:marRight w:val="0"/>
          <w:marTop w:val="0"/>
          <w:marBottom w:val="0"/>
          <w:divBdr>
            <w:top w:val="none" w:sz="0" w:space="0" w:color="auto"/>
            <w:left w:val="none" w:sz="0" w:space="0" w:color="auto"/>
            <w:bottom w:val="none" w:sz="0" w:space="0" w:color="auto"/>
            <w:right w:val="none" w:sz="0" w:space="0" w:color="auto"/>
          </w:divBdr>
          <w:divsChild>
            <w:div w:id="209657218">
              <w:marLeft w:val="0"/>
              <w:marRight w:val="0"/>
              <w:marTop w:val="0"/>
              <w:marBottom w:val="0"/>
              <w:divBdr>
                <w:top w:val="none" w:sz="0" w:space="0" w:color="auto"/>
                <w:left w:val="none" w:sz="0" w:space="0" w:color="auto"/>
                <w:bottom w:val="none" w:sz="0" w:space="0" w:color="auto"/>
                <w:right w:val="none" w:sz="0" w:space="0" w:color="auto"/>
              </w:divBdr>
              <w:divsChild>
                <w:div w:id="25566033">
                  <w:marLeft w:val="0"/>
                  <w:marRight w:val="0"/>
                  <w:marTop w:val="0"/>
                  <w:marBottom w:val="0"/>
                  <w:divBdr>
                    <w:top w:val="none" w:sz="0" w:space="0" w:color="auto"/>
                    <w:left w:val="none" w:sz="0" w:space="0" w:color="auto"/>
                    <w:bottom w:val="none" w:sz="0" w:space="0" w:color="auto"/>
                    <w:right w:val="none" w:sz="0" w:space="0" w:color="auto"/>
                  </w:divBdr>
                </w:div>
              </w:divsChild>
            </w:div>
            <w:div w:id="219444562">
              <w:marLeft w:val="0"/>
              <w:marRight w:val="0"/>
              <w:marTop w:val="0"/>
              <w:marBottom w:val="0"/>
              <w:divBdr>
                <w:top w:val="none" w:sz="0" w:space="0" w:color="auto"/>
                <w:left w:val="none" w:sz="0" w:space="0" w:color="auto"/>
                <w:bottom w:val="none" w:sz="0" w:space="0" w:color="auto"/>
                <w:right w:val="none" w:sz="0" w:space="0" w:color="auto"/>
              </w:divBdr>
              <w:divsChild>
                <w:div w:id="1699769248">
                  <w:marLeft w:val="0"/>
                  <w:marRight w:val="0"/>
                  <w:marTop w:val="0"/>
                  <w:marBottom w:val="0"/>
                  <w:divBdr>
                    <w:top w:val="none" w:sz="0" w:space="0" w:color="auto"/>
                    <w:left w:val="none" w:sz="0" w:space="0" w:color="auto"/>
                    <w:bottom w:val="none" w:sz="0" w:space="0" w:color="auto"/>
                    <w:right w:val="none" w:sz="0" w:space="0" w:color="auto"/>
                  </w:divBdr>
                  <w:divsChild>
                    <w:div w:id="6170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64978">
              <w:marLeft w:val="0"/>
              <w:marRight w:val="0"/>
              <w:marTop w:val="0"/>
              <w:marBottom w:val="0"/>
              <w:divBdr>
                <w:top w:val="none" w:sz="0" w:space="0" w:color="auto"/>
                <w:left w:val="none" w:sz="0" w:space="0" w:color="auto"/>
                <w:bottom w:val="none" w:sz="0" w:space="0" w:color="auto"/>
                <w:right w:val="none" w:sz="0" w:space="0" w:color="auto"/>
              </w:divBdr>
              <w:divsChild>
                <w:div w:id="40567395">
                  <w:marLeft w:val="0"/>
                  <w:marRight w:val="0"/>
                  <w:marTop w:val="0"/>
                  <w:marBottom w:val="0"/>
                  <w:divBdr>
                    <w:top w:val="none" w:sz="0" w:space="0" w:color="auto"/>
                    <w:left w:val="none" w:sz="0" w:space="0" w:color="auto"/>
                    <w:bottom w:val="none" w:sz="0" w:space="0" w:color="auto"/>
                    <w:right w:val="none" w:sz="0" w:space="0" w:color="auto"/>
                  </w:divBdr>
                  <w:divsChild>
                    <w:div w:id="18616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80849">
          <w:marLeft w:val="0"/>
          <w:marRight w:val="0"/>
          <w:marTop w:val="0"/>
          <w:marBottom w:val="0"/>
          <w:divBdr>
            <w:top w:val="none" w:sz="0" w:space="0" w:color="auto"/>
            <w:left w:val="none" w:sz="0" w:space="0" w:color="auto"/>
            <w:bottom w:val="none" w:sz="0" w:space="0" w:color="auto"/>
            <w:right w:val="none" w:sz="0" w:space="0" w:color="auto"/>
          </w:divBdr>
          <w:divsChild>
            <w:div w:id="74523586">
              <w:marLeft w:val="0"/>
              <w:marRight w:val="0"/>
              <w:marTop w:val="0"/>
              <w:marBottom w:val="0"/>
              <w:divBdr>
                <w:top w:val="none" w:sz="0" w:space="0" w:color="auto"/>
                <w:left w:val="none" w:sz="0" w:space="0" w:color="auto"/>
                <w:bottom w:val="none" w:sz="0" w:space="0" w:color="auto"/>
                <w:right w:val="none" w:sz="0" w:space="0" w:color="auto"/>
              </w:divBdr>
              <w:divsChild>
                <w:div w:id="10358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77945">
      <w:bodyDiv w:val="1"/>
      <w:marLeft w:val="0"/>
      <w:marRight w:val="0"/>
      <w:marTop w:val="0"/>
      <w:marBottom w:val="0"/>
      <w:divBdr>
        <w:top w:val="none" w:sz="0" w:space="0" w:color="auto"/>
        <w:left w:val="none" w:sz="0" w:space="0" w:color="auto"/>
        <w:bottom w:val="none" w:sz="0" w:space="0" w:color="auto"/>
        <w:right w:val="none" w:sz="0" w:space="0" w:color="auto"/>
      </w:divBdr>
      <w:divsChild>
        <w:div w:id="166212654">
          <w:marLeft w:val="0"/>
          <w:marRight w:val="0"/>
          <w:marTop w:val="0"/>
          <w:marBottom w:val="0"/>
          <w:divBdr>
            <w:top w:val="none" w:sz="0" w:space="0" w:color="auto"/>
            <w:left w:val="none" w:sz="0" w:space="0" w:color="auto"/>
            <w:bottom w:val="none" w:sz="0" w:space="0" w:color="auto"/>
            <w:right w:val="none" w:sz="0" w:space="0" w:color="auto"/>
          </w:divBdr>
          <w:divsChild>
            <w:div w:id="433981204">
              <w:marLeft w:val="0"/>
              <w:marRight w:val="0"/>
              <w:marTop w:val="0"/>
              <w:marBottom w:val="0"/>
              <w:divBdr>
                <w:top w:val="none" w:sz="0" w:space="0" w:color="auto"/>
                <w:left w:val="none" w:sz="0" w:space="0" w:color="auto"/>
                <w:bottom w:val="none" w:sz="0" w:space="0" w:color="auto"/>
                <w:right w:val="none" w:sz="0" w:space="0" w:color="auto"/>
              </w:divBdr>
              <w:divsChild>
                <w:div w:id="6714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7070">
          <w:marLeft w:val="0"/>
          <w:marRight w:val="0"/>
          <w:marTop w:val="0"/>
          <w:marBottom w:val="0"/>
          <w:divBdr>
            <w:top w:val="none" w:sz="0" w:space="0" w:color="auto"/>
            <w:left w:val="none" w:sz="0" w:space="0" w:color="auto"/>
            <w:bottom w:val="none" w:sz="0" w:space="0" w:color="auto"/>
            <w:right w:val="none" w:sz="0" w:space="0" w:color="auto"/>
          </w:divBdr>
          <w:divsChild>
            <w:div w:id="573666785">
              <w:marLeft w:val="0"/>
              <w:marRight w:val="0"/>
              <w:marTop w:val="0"/>
              <w:marBottom w:val="0"/>
              <w:divBdr>
                <w:top w:val="none" w:sz="0" w:space="0" w:color="auto"/>
                <w:left w:val="none" w:sz="0" w:space="0" w:color="auto"/>
                <w:bottom w:val="none" w:sz="0" w:space="0" w:color="auto"/>
                <w:right w:val="none" w:sz="0" w:space="0" w:color="auto"/>
              </w:divBdr>
              <w:divsChild>
                <w:div w:id="14864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616">
          <w:marLeft w:val="0"/>
          <w:marRight w:val="0"/>
          <w:marTop w:val="0"/>
          <w:marBottom w:val="0"/>
          <w:divBdr>
            <w:top w:val="none" w:sz="0" w:space="0" w:color="auto"/>
            <w:left w:val="none" w:sz="0" w:space="0" w:color="auto"/>
            <w:bottom w:val="none" w:sz="0" w:space="0" w:color="auto"/>
            <w:right w:val="none" w:sz="0" w:space="0" w:color="auto"/>
          </w:divBdr>
          <w:divsChild>
            <w:div w:id="866524924">
              <w:marLeft w:val="0"/>
              <w:marRight w:val="0"/>
              <w:marTop w:val="0"/>
              <w:marBottom w:val="0"/>
              <w:divBdr>
                <w:top w:val="none" w:sz="0" w:space="0" w:color="auto"/>
                <w:left w:val="none" w:sz="0" w:space="0" w:color="auto"/>
                <w:bottom w:val="none" w:sz="0" w:space="0" w:color="auto"/>
                <w:right w:val="none" w:sz="0" w:space="0" w:color="auto"/>
              </w:divBdr>
              <w:divsChild>
                <w:div w:id="12844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70086">
          <w:marLeft w:val="0"/>
          <w:marRight w:val="0"/>
          <w:marTop w:val="0"/>
          <w:marBottom w:val="0"/>
          <w:divBdr>
            <w:top w:val="none" w:sz="0" w:space="0" w:color="auto"/>
            <w:left w:val="none" w:sz="0" w:space="0" w:color="auto"/>
            <w:bottom w:val="none" w:sz="0" w:space="0" w:color="auto"/>
            <w:right w:val="none" w:sz="0" w:space="0" w:color="auto"/>
          </w:divBdr>
          <w:divsChild>
            <w:div w:id="1522937050">
              <w:marLeft w:val="0"/>
              <w:marRight w:val="0"/>
              <w:marTop w:val="0"/>
              <w:marBottom w:val="0"/>
              <w:divBdr>
                <w:top w:val="none" w:sz="0" w:space="0" w:color="auto"/>
                <w:left w:val="none" w:sz="0" w:space="0" w:color="auto"/>
                <w:bottom w:val="none" w:sz="0" w:space="0" w:color="auto"/>
                <w:right w:val="none" w:sz="0" w:space="0" w:color="auto"/>
              </w:divBdr>
              <w:divsChild>
                <w:div w:id="75767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8944">
          <w:marLeft w:val="0"/>
          <w:marRight w:val="0"/>
          <w:marTop w:val="0"/>
          <w:marBottom w:val="0"/>
          <w:divBdr>
            <w:top w:val="none" w:sz="0" w:space="0" w:color="auto"/>
            <w:left w:val="none" w:sz="0" w:space="0" w:color="auto"/>
            <w:bottom w:val="none" w:sz="0" w:space="0" w:color="auto"/>
            <w:right w:val="none" w:sz="0" w:space="0" w:color="auto"/>
          </w:divBdr>
          <w:divsChild>
            <w:div w:id="1835872422">
              <w:marLeft w:val="0"/>
              <w:marRight w:val="0"/>
              <w:marTop w:val="0"/>
              <w:marBottom w:val="0"/>
              <w:divBdr>
                <w:top w:val="none" w:sz="0" w:space="0" w:color="auto"/>
                <w:left w:val="none" w:sz="0" w:space="0" w:color="auto"/>
                <w:bottom w:val="none" w:sz="0" w:space="0" w:color="auto"/>
                <w:right w:val="none" w:sz="0" w:space="0" w:color="auto"/>
              </w:divBdr>
              <w:divsChild>
                <w:div w:id="215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12569">
      <w:bodyDiv w:val="1"/>
      <w:marLeft w:val="0"/>
      <w:marRight w:val="0"/>
      <w:marTop w:val="0"/>
      <w:marBottom w:val="0"/>
      <w:divBdr>
        <w:top w:val="none" w:sz="0" w:space="0" w:color="auto"/>
        <w:left w:val="none" w:sz="0" w:space="0" w:color="auto"/>
        <w:bottom w:val="none" w:sz="0" w:space="0" w:color="auto"/>
        <w:right w:val="none" w:sz="0" w:space="0" w:color="auto"/>
      </w:divBdr>
      <w:divsChild>
        <w:div w:id="445079677">
          <w:marLeft w:val="0"/>
          <w:marRight w:val="0"/>
          <w:marTop w:val="0"/>
          <w:marBottom w:val="0"/>
          <w:divBdr>
            <w:top w:val="none" w:sz="0" w:space="0" w:color="auto"/>
            <w:left w:val="none" w:sz="0" w:space="0" w:color="auto"/>
            <w:bottom w:val="none" w:sz="0" w:space="0" w:color="auto"/>
            <w:right w:val="none" w:sz="0" w:space="0" w:color="auto"/>
          </w:divBdr>
          <w:divsChild>
            <w:div w:id="1181316281">
              <w:marLeft w:val="0"/>
              <w:marRight w:val="0"/>
              <w:marTop w:val="0"/>
              <w:marBottom w:val="0"/>
              <w:divBdr>
                <w:top w:val="none" w:sz="0" w:space="0" w:color="auto"/>
                <w:left w:val="none" w:sz="0" w:space="0" w:color="auto"/>
                <w:bottom w:val="none" w:sz="0" w:space="0" w:color="auto"/>
                <w:right w:val="none" w:sz="0" w:space="0" w:color="auto"/>
              </w:divBdr>
              <w:divsChild>
                <w:div w:id="16894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6047">
          <w:marLeft w:val="0"/>
          <w:marRight w:val="0"/>
          <w:marTop w:val="0"/>
          <w:marBottom w:val="0"/>
          <w:divBdr>
            <w:top w:val="none" w:sz="0" w:space="0" w:color="auto"/>
            <w:left w:val="none" w:sz="0" w:space="0" w:color="auto"/>
            <w:bottom w:val="none" w:sz="0" w:space="0" w:color="auto"/>
            <w:right w:val="none" w:sz="0" w:space="0" w:color="auto"/>
          </w:divBdr>
          <w:divsChild>
            <w:div w:id="1663697226">
              <w:marLeft w:val="0"/>
              <w:marRight w:val="0"/>
              <w:marTop w:val="0"/>
              <w:marBottom w:val="0"/>
              <w:divBdr>
                <w:top w:val="none" w:sz="0" w:space="0" w:color="auto"/>
                <w:left w:val="none" w:sz="0" w:space="0" w:color="auto"/>
                <w:bottom w:val="none" w:sz="0" w:space="0" w:color="auto"/>
                <w:right w:val="none" w:sz="0" w:space="0" w:color="auto"/>
              </w:divBdr>
              <w:divsChild>
                <w:div w:id="13856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6369">
          <w:marLeft w:val="0"/>
          <w:marRight w:val="0"/>
          <w:marTop w:val="0"/>
          <w:marBottom w:val="0"/>
          <w:divBdr>
            <w:top w:val="none" w:sz="0" w:space="0" w:color="auto"/>
            <w:left w:val="none" w:sz="0" w:space="0" w:color="auto"/>
            <w:bottom w:val="none" w:sz="0" w:space="0" w:color="auto"/>
            <w:right w:val="none" w:sz="0" w:space="0" w:color="auto"/>
          </w:divBdr>
          <w:divsChild>
            <w:div w:id="217860561">
              <w:marLeft w:val="0"/>
              <w:marRight w:val="0"/>
              <w:marTop w:val="0"/>
              <w:marBottom w:val="0"/>
              <w:divBdr>
                <w:top w:val="none" w:sz="0" w:space="0" w:color="auto"/>
                <w:left w:val="none" w:sz="0" w:space="0" w:color="auto"/>
                <w:bottom w:val="none" w:sz="0" w:space="0" w:color="auto"/>
                <w:right w:val="none" w:sz="0" w:space="0" w:color="auto"/>
              </w:divBdr>
              <w:divsChild>
                <w:div w:id="1032727168">
                  <w:marLeft w:val="0"/>
                  <w:marRight w:val="0"/>
                  <w:marTop w:val="0"/>
                  <w:marBottom w:val="0"/>
                  <w:divBdr>
                    <w:top w:val="none" w:sz="0" w:space="0" w:color="auto"/>
                    <w:left w:val="none" w:sz="0" w:space="0" w:color="auto"/>
                    <w:bottom w:val="none" w:sz="0" w:space="0" w:color="auto"/>
                    <w:right w:val="none" w:sz="0" w:space="0" w:color="auto"/>
                  </w:divBdr>
                </w:div>
              </w:divsChild>
            </w:div>
            <w:div w:id="1199508855">
              <w:marLeft w:val="0"/>
              <w:marRight w:val="0"/>
              <w:marTop w:val="0"/>
              <w:marBottom w:val="0"/>
              <w:divBdr>
                <w:top w:val="none" w:sz="0" w:space="0" w:color="auto"/>
                <w:left w:val="none" w:sz="0" w:space="0" w:color="auto"/>
                <w:bottom w:val="none" w:sz="0" w:space="0" w:color="auto"/>
                <w:right w:val="none" w:sz="0" w:space="0" w:color="auto"/>
              </w:divBdr>
              <w:divsChild>
                <w:div w:id="1161315475">
                  <w:marLeft w:val="0"/>
                  <w:marRight w:val="0"/>
                  <w:marTop w:val="0"/>
                  <w:marBottom w:val="0"/>
                  <w:divBdr>
                    <w:top w:val="none" w:sz="0" w:space="0" w:color="auto"/>
                    <w:left w:val="none" w:sz="0" w:space="0" w:color="auto"/>
                    <w:bottom w:val="none" w:sz="0" w:space="0" w:color="auto"/>
                    <w:right w:val="none" w:sz="0" w:space="0" w:color="auto"/>
                  </w:divBdr>
                  <w:divsChild>
                    <w:div w:id="18239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2727">
              <w:marLeft w:val="0"/>
              <w:marRight w:val="0"/>
              <w:marTop w:val="0"/>
              <w:marBottom w:val="0"/>
              <w:divBdr>
                <w:top w:val="none" w:sz="0" w:space="0" w:color="auto"/>
                <w:left w:val="none" w:sz="0" w:space="0" w:color="auto"/>
                <w:bottom w:val="none" w:sz="0" w:space="0" w:color="auto"/>
                <w:right w:val="none" w:sz="0" w:space="0" w:color="auto"/>
              </w:divBdr>
              <w:divsChild>
                <w:div w:id="1857843683">
                  <w:marLeft w:val="0"/>
                  <w:marRight w:val="0"/>
                  <w:marTop w:val="0"/>
                  <w:marBottom w:val="0"/>
                  <w:divBdr>
                    <w:top w:val="none" w:sz="0" w:space="0" w:color="auto"/>
                    <w:left w:val="none" w:sz="0" w:space="0" w:color="auto"/>
                    <w:bottom w:val="none" w:sz="0" w:space="0" w:color="auto"/>
                    <w:right w:val="none" w:sz="0" w:space="0" w:color="auto"/>
                  </w:divBdr>
                  <w:divsChild>
                    <w:div w:id="397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7259">
              <w:marLeft w:val="0"/>
              <w:marRight w:val="0"/>
              <w:marTop w:val="0"/>
              <w:marBottom w:val="0"/>
              <w:divBdr>
                <w:top w:val="none" w:sz="0" w:space="0" w:color="auto"/>
                <w:left w:val="none" w:sz="0" w:space="0" w:color="auto"/>
                <w:bottom w:val="none" w:sz="0" w:space="0" w:color="auto"/>
                <w:right w:val="none" w:sz="0" w:space="0" w:color="auto"/>
              </w:divBdr>
              <w:divsChild>
                <w:div w:id="753479369">
                  <w:marLeft w:val="0"/>
                  <w:marRight w:val="0"/>
                  <w:marTop w:val="0"/>
                  <w:marBottom w:val="0"/>
                  <w:divBdr>
                    <w:top w:val="none" w:sz="0" w:space="0" w:color="auto"/>
                    <w:left w:val="none" w:sz="0" w:space="0" w:color="auto"/>
                    <w:bottom w:val="none" w:sz="0" w:space="0" w:color="auto"/>
                    <w:right w:val="none" w:sz="0" w:space="0" w:color="auto"/>
                  </w:divBdr>
                  <w:divsChild>
                    <w:div w:id="10698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19066">
          <w:marLeft w:val="0"/>
          <w:marRight w:val="0"/>
          <w:marTop w:val="0"/>
          <w:marBottom w:val="0"/>
          <w:divBdr>
            <w:top w:val="none" w:sz="0" w:space="0" w:color="auto"/>
            <w:left w:val="none" w:sz="0" w:space="0" w:color="auto"/>
            <w:bottom w:val="none" w:sz="0" w:space="0" w:color="auto"/>
            <w:right w:val="none" w:sz="0" w:space="0" w:color="auto"/>
          </w:divBdr>
          <w:divsChild>
            <w:div w:id="1649362174">
              <w:marLeft w:val="0"/>
              <w:marRight w:val="0"/>
              <w:marTop w:val="0"/>
              <w:marBottom w:val="0"/>
              <w:divBdr>
                <w:top w:val="none" w:sz="0" w:space="0" w:color="auto"/>
                <w:left w:val="none" w:sz="0" w:space="0" w:color="auto"/>
                <w:bottom w:val="none" w:sz="0" w:space="0" w:color="auto"/>
                <w:right w:val="none" w:sz="0" w:space="0" w:color="auto"/>
              </w:divBdr>
              <w:divsChild>
                <w:div w:id="13484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03104">
          <w:marLeft w:val="0"/>
          <w:marRight w:val="0"/>
          <w:marTop w:val="0"/>
          <w:marBottom w:val="0"/>
          <w:divBdr>
            <w:top w:val="none" w:sz="0" w:space="0" w:color="auto"/>
            <w:left w:val="none" w:sz="0" w:space="0" w:color="auto"/>
            <w:bottom w:val="none" w:sz="0" w:space="0" w:color="auto"/>
            <w:right w:val="none" w:sz="0" w:space="0" w:color="auto"/>
          </w:divBdr>
          <w:divsChild>
            <w:div w:id="1256356860">
              <w:marLeft w:val="0"/>
              <w:marRight w:val="0"/>
              <w:marTop w:val="0"/>
              <w:marBottom w:val="0"/>
              <w:divBdr>
                <w:top w:val="none" w:sz="0" w:space="0" w:color="auto"/>
                <w:left w:val="none" w:sz="0" w:space="0" w:color="auto"/>
                <w:bottom w:val="none" w:sz="0" w:space="0" w:color="auto"/>
                <w:right w:val="none" w:sz="0" w:space="0" w:color="auto"/>
              </w:divBdr>
              <w:divsChild>
                <w:div w:id="4665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2617">
      <w:bodyDiv w:val="1"/>
      <w:marLeft w:val="0"/>
      <w:marRight w:val="0"/>
      <w:marTop w:val="0"/>
      <w:marBottom w:val="0"/>
      <w:divBdr>
        <w:top w:val="none" w:sz="0" w:space="0" w:color="auto"/>
        <w:left w:val="none" w:sz="0" w:space="0" w:color="auto"/>
        <w:bottom w:val="none" w:sz="0" w:space="0" w:color="auto"/>
        <w:right w:val="none" w:sz="0" w:space="0" w:color="auto"/>
      </w:divBdr>
      <w:divsChild>
        <w:div w:id="1702509902">
          <w:marLeft w:val="0"/>
          <w:marRight w:val="0"/>
          <w:marTop w:val="0"/>
          <w:marBottom w:val="0"/>
          <w:divBdr>
            <w:top w:val="none" w:sz="0" w:space="0" w:color="auto"/>
            <w:left w:val="none" w:sz="0" w:space="0" w:color="auto"/>
            <w:bottom w:val="none" w:sz="0" w:space="0" w:color="auto"/>
            <w:right w:val="none" w:sz="0" w:space="0" w:color="auto"/>
          </w:divBdr>
          <w:divsChild>
            <w:div w:id="1052583794">
              <w:marLeft w:val="0"/>
              <w:marRight w:val="0"/>
              <w:marTop w:val="0"/>
              <w:marBottom w:val="0"/>
              <w:divBdr>
                <w:top w:val="none" w:sz="0" w:space="0" w:color="auto"/>
                <w:left w:val="none" w:sz="0" w:space="0" w:color="auto"/>
                <w:bottom w:val="none" w:sz="0" w:space="0" w:color="auto"/>
                <w:right w:val="none" w:sz="0" w:space="0" w:color="auto"/>
              </w:divBdr>
              <w:divsChild>
                <w:div w:id="477067684">
                  <w:marLeft w:val="0"/>
                  <w:marRight w:val="0"/>
                  <w:marTop w:val="0"/>
                  <w:marBottom w:val="0"/>
                  <w:divBdr>
                    <w:top w:val="none" w:sz="0" w:space="0" w:color="auto"/>
                    <w:left w:val="none" w:sz="0" w:space="0" w:color="auto"/>
                    <w:bottom w:val="none" w:sz="0" w:space="0" w:color="auto"/>
                    <w:right w:val="none" w:sz="0" w:space="0" w:color="auto"/>
                  </w:divBdr>
                </w:div>
              </w:divsChild>
            </w:div>
            <w:div w:id="1091660068">
              <w:marLeft w:val="0"/>
              <w:marRight w:val="0"/>
              <w:marTop w:val="0"/>
              <w:marBottom w:val="0"/>
              <w:divBdr>
                <w:top w:val="none" w:sz="0" w:space="0" w:color="auto"/>
                <w:left w:val="none" w:sz="0" w:space="0" w:color="auto"/>
                <w:bottom w:val="none" w:sz="0" w:space="0" w:color="auto"/>
                <w:right w:val="none" w:sz="0" w:space="0" w:color="auto"/>
              </w:divBdr>
              <w:divsChild>
                <w:div w:id="895556184">
                  <w:marLeft w:val="0"/>
                  <w:marRight w:val="0"/>
                  <w:marTop w:val="0"/>
                  <w:marBottom w:val="0"/>
                  <w:divBdr>
                    <w:top w:val="none" w:sz="0" w:space="0" w:color="auto"/>
                    <w:left w:val="none" w:sz="0" w:space="0" w:color="auto"/>
                    <w:bottom w:val="none" w:sz="0" w:space="0" w:color="auto"/>
                    <w:right w:val="none" w:sz="0" w:space="0" w:color="auto"/>
                  </w:divBdr>
                  <w:divsChild>
                    <w:div w:id="121492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8580">
              <w:marLeft w:val="0"/>
              <w:marRight w:val="0"/>
              <w:marTop w:val="0"/>
              <w:marBottom w:val="0"/>
              <w:divBdr>
                <w:top w:val="none" w:sz="0" w:space="0" w:color="auto"/>
                <w:left w:val="none" w:sz="0" w:space="0" w:color="auto"/>
                <w:bottom w:val="none" w:sz="0" w:space="0" w:color="auto"/>
                <w:right w:val="none" w:sz="0" w:space="0" w:color="auto"/>
              </w:divBdr>
              <w:divsChild>
                <w:div w:id="1606187237">
                  <w:marLeft w:val="0"/>
                  <w:marRight w:val="0"/>
                  <w:marTop w:val="0"/>
                  <w:marBottom w:val="0"/>
                  <w:divBdr>
                    <w:top w:val="none" w:sz="0" w:space="0" w:color="auto"/>
                    <w:left w:val="none" w:sz="0" w:space="0" w:color="auto"/>
                    <w:bottom w:val="none" w:sz="0" w:space="0" w:color="auto"/>
                    <w:right w:val="none" w:sz="0" w:space="0" w:color="auto"/>
                  </w:divBdr>
                  <w:divsChild>
                    <w:div w:id="9098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9062">
              <w:marLeft w:val="0"/>
              <w:marRight w:val="0"/>
              <w:marTop w:val="0"/>
              <w:marBottom w:val="0"/>
              <w:divBdr>
                <w:top w:val="none" w:sz="0" w:space="0" w:color="auto"/>
                <w:left w:val="none" w:sz="0" w:space="0" w:color="auto"/>
                <w:bottom w:val="none" w:sz="0" w:space="0" w:color="auto"/>
                <w:right w:val="none" w:sz="0" w:space="0" w:color="auto"/>
              </w:divBdr>
              <w:divsChild>
                <w:div w:id="1596475569">
                  <w:marLeft w:val="0"/>
                  <w:marRight w:val="0"/>
                  <w:marTop w:val="0"/>
                  <w:marBottom w:val="0"/>
                  <w:divBdr>
                    <w:top w:val="none" w:sz="0" w:space="0" w:color="auto"/>
                    <w:left w:val="none" w:sz="0" w:space="0" w:color="auto"/>
                    <w:bottom w:val="none" w:sz="0" w:space="0" w:color="auto"/>
                    <w:right w:val="none" w:sz="0" w:space="0" w:color="auto"/>
                  </w:divBdr>
                  <w:divsChild>
                    <w:div w:id="9882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9695">
              <w:marLeft w:val="0"/>
              <w:marRight w:val="0"/>
              <w:marTop w:val="0"/>
              <w:marBottom w:val="0"/>
              <w:divBdr>
                <w:top w:val="none" w:sz="0" w:space="0" w:color="auto"/>
                <w:left w:val="none" w:sz="0" w:space="0" w:color="auto"/>
                <w:bottom w:val="none" w:sz="0" w:space="0" w:color="auto"/>
                <w:right w:val="none" w:sz="0" w:space="0" w:color="auto"/>
              </w:divBdr>
              <w:divsChild>
                <w:div w:id="1227031586">
                  <w:marLeft w:val="0"/>
                  <w:marRight w:val="0"/>
                  <w:marTop w:val="0"/>
                  <w:marBottom w:val="0"/>
                  <w:divBdr>
                    <w:top w:val="none" w:sz="0" w:space="0" w:color="auto"/>
                    <w:left w:val="none" w:sz="0" w:space="0" w:color="auto"/>
                    <w:bottom w:val="none" w:sz="0" w:space="0" w:color="auto"/>
                    <w:right w:val="none" w:sz="0" w:space="0" w:color="auto"/>
                  </w:divBdr>
                  <w:divsChild>
                    <w:div w:id="12452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0633">
          <w:marLeft w:val="0"/>
          <w:marRight w:val="0"/>
          <w:marTop w:val="0"/>
          <w:marBottom w:val="0"/>
          <w:divBdr>
            <w:top w:val="none" w:sz="0" w:space="0" w:color="auto"/>
            <w:left w:val="none" w:sz="0" w:space="0" w:color="auto"/>
            <w:bottom w:val="none" w:sz="0" w:space="0" w:color="auto"/>
            <w:right w:val="none" w:sz="0" w:space="0" w:color="auto"/>
          </w:divBdr>
          <w:divsChild>
            <w:div w:id="340856708">
              <w:marLeft w:val="0"/>
              <w:marRight w:val="0"/>
              <w:marTop w:val="0"/>
              <w:marBottom w:val="0"/>
              <w:divBdr>
                <w:top w:val="none" w:sz="0" w:space="0" w:color="auto"/>
                <w:left w:val="none" w:sz="0" w:space="0" w:color="auto"/>
                <w:bottom w:val="none" w:sz="0" w:space="0" w:color="auto"/>
                <w:right w:val="none" w:sz="0" w:space="0" w:color="auto"/>
              </w:divBdr>
              <w:divsChild>
                <w:div w:id="167669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8.xml"/><Relationship Id="rId47" Type="http://schemas.openxmlformats.org/officeDocument/2006/relationships/footer" Target="footer33.xml"/><Relationship Id="rId63" Type="http://schemas.openxmlformats.org/officeDocument/2006/relationships/hyperlink" Target="http://www.westlaw.com/Link/Document/FullText?findType=L&amp;pubNum=1000041&amp;cite=WVSTS11A-3-48&amp;originatingDoc=N41C3D290823911E98D5A8BC3DD0B94A7&amp;refType=LQ&amp;originationContext=document&amp;vr=3.0&amp;rs=cblt1.0&amp;transitionType=DocumentItem&amp;contextData=(sc.DocLink)" TargetMode="External"/><Relationship Id="rId68" Type="http://schemas.openxmlformats.org/officeDocument/2006/relationships/hyperlink" Target="http://www.westlaw.com/Link/Document/FullText?findType=L&amp;pubNum=1000041&amp;cite=WVSTS11A-3-58&amp;originatingDoc=N41C3D290823911E98D5A8BC3DD0B94A7&amp;refType=LQ&amp;originationContext=document&amp;vr=3.0&amp;rs=cblt1.0&amp;transitionType=DocumentItem&amp;contextData=(sc.DocLink)" TargetMode="Externa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footer" Target="footer18.xml"/><Relationship Id="rId37" Type="http://schemas.openxmlformats.org/officeDocument/2006/relationships/footer" Target="footer23.xml"/><Relationship Id="rId53" Type="http://schemas.openxmlformats.org/officeDocument/2006/relationships/footer" Target="footer39.xml"/><Relationship Id="rId58" Type="http://schemas.openxmlformats.org/officeDocument/2006/relationships/footer" Target="footer43.xml"/><Relationship Id="rId74" Type="http://schemas.openxmlformats.org/officeDocument/2006/relationships/hyperlink" Target="http://www.westlaw.com/Browse/Home/StatutesCourtRules/WestVirginiaStatutesCourtRules?guid=NB659D0C011D411DBB994FBF9052D027A&amp;transitionType=DocumentItem&amp;contextData=(sc.DocLink)&amp;rs=clbt1.0&amp;vr=3.0"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6.xml"/><Relationship Id="rId19" Type="http://schemas.openxmlformats.org/officeDocument/2006/relationships/footer" Target="footer6.xml"/><Relationship Id="rId14" Type="http://schemas.openxmlformats.org/officeDocument/2006/relationships/hyperlink" Target="http://www.westlaw.com/Browse/Home/StatutesCourtRules/WestVirginiaStatutesCourtRules?guid=N37E16640110C11DBB994FBF9052D027A&amp;transitionType=DocumentItem&amp;contextData=(sc.DocLink)&amp;rs=clbt1.0&amp;vr=3.0"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56" Type="http://schemas.openxmlformats.org/officeDocument/2006/relationships/footer" Target="footer41.xml"/><Relationship Id="rId64"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69" Type="http://schemas.openxmlformats.org/officeDocument/2006/relationships/hyperlink" Target="http://www.westlaw.com/Link/Document/FullText?findType=L&amp;pubNum=1000041&amp;cite=WVSTS11A-3-64&amp;originatingDoc=N41C3D290823911E98D5A8BC3DD0B94A7&amp;refType=LQ&amp;originationContext=document&amp;vr=3.0&amp;rs=cblt1.0&amp;transitionType=DocumentItem&amp;contextData=(sc.DocLink)" TargetMode="External"/><Relationship Id="rId77" Type="http://schemas.openxmlformats.org/officeDocument/2006/relationships/footer" Target="footer50.xml"/><Relationship Id="rId8" Type="http://schemas.openxmlformats.org/officeDocument/2006/relationships/header" Target="header1.xml"/><Relationship Id="rId51" Type="http://schemas.openxmlformats.org/officeDocument/2006/relationships/footer" Target="footer37.xml"/><Relationship Id="rId72" Type="http://schemas.openxmlformats.org/officeDocument/2006/relationships/footer" Target="footer49.xm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estlaw.com/Browse/Home/StatutesCourtRules/WestVirginiaStatutesCourtRules?guid=N39FD6870110C11DBB994FBF9052D027A&amp;transitionType=DocumentItem&amp;contextData=(sc.DocLink)&amp;rs=clbt1.0&amp;vr=3.0" TargetMode="Externa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59" Type="http://schemas.openxmlformats.org/officeDocument/2006/relationships/footer" Target="footer44.xml"/><Relationship Id="rId67" Type="http://schemas.openxmlformats.org/officeDocument/2006/relationships/hyperlink" Target="http://www.westlaw.com/Link/Document/FullText?findType=L&amp;pubNum=1000041&amp;cite=WVSTS11A-3-57&amp;originatingDoc=N41C3D290823911E98D5A8BC3DD0B94A7&amp;refType=LQ&amp;originationContext=document&amp;vr=3.0&amp;rs=cblt1.0&amp;transitionType=DocumentItem&amp;contextData=(sc.DocLink)" TargetMode="External"/><Relationship Id="rId20" Type="http://schemas.openxmlformats.org/officeDocument/2006/relationships/hyperlink" Target="http://www.westlaw.com/Browse/Home/StatutesCourtRules/WestVirginiaStatutesCourtRules?guid=N3DA820F0110C11DBB994FBF9052D027A&amp;transitionType=DocumentItem&amp;contextData=(sc.DocLink)&amp;rs=clbt1.0&amp;vr=3.0" TargetMode="External"/><Relationship Id="rId41" Type="http://schemas.openxmlformats.org/officeDocument/2006/relationships/footer" Target="footer27.xml"/><Relationship Id="rId54" Type="http://schemas.openxmlformats.org/officeDocument/2006/relationships/hyperlink" Target="http://www.westlaw.com/Link/Document/FullText?findType=L&amp;pubNum=1012823&amp;cite=26USCAS501&amp;originatingDoc=N9A1797B018BB11DBBD71E8EE54CAD448&amp;refType=RB&amp;originationContext=document&amp;vr=3.0&amp;rs=cblt1.0&amp;transitionType=DocumentItem&amp;contextData=(sc.DocLink)" TargetMode="External"/><Relationship Id="rId62" Type="http://schemas.openxmlformats.org/officeDocument/2006/relationships/hyperlink" Target="http://www.westlaw.com/Link/Document/FullText?findType=L&amp;pubNum=1000041&amp;cite=WVSTS11A-3-45&amp;originatingDoc=N41C3D290823911E98D5A8BC3DD0B94A7&amp;refType=LQ&amp;originationContext=document&amp;vr=3.0&amp;rs=cblt1.0&amp;transitionType=DocumentItem&amp;contextData=(sc.DocLink)" TargetMode="External"/><Relationship Id="rId70" Type="http://schemas.openxmlformats.org/officeDocument/2006/relationships/footer" Target="footer47.xml"/><Relationship Id="rId75" Type="http://schemas.openxmlformats.org/officeDocument/2006/relationships/hyperlink" Target="http://www.westlaw.com/Browse/Home/StatutesCourtRules/WestVirginiaStatutesCourtRules?guid=N1FB3BCD011D911DBB994FBF9052D027A&amp;transitionType=DocumentItem&amp;contextData=(sc.Search)&amp;rs=clbt1.0&amp;vr=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estlaw.com/Browse/Home/StatutesCourtRules/WestVirginiaStatutesCourtRules?guid=N37FF7590110C11DBB994FBF9052D027A&amp;transitionType=DocumentItem&amp;contextData=(sc.DocLink)&amp;rs=clbt1.0&amp;vr=3.0"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49" Type="http://schemas.openxmlformats.org/officeDocument/2006/relationships/footer" Target="footer35.xml"/><Relationship Id="rId57" Type="http://schemas.openxmlformats.org/officeDocument/2006/relationships/footer" Target="footer42.xml"/><Relationship Id="rId10" Type="http://schemas.openxmlformats.org/officeDocument/2006/relationships/footer" Target="footer1.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60" Type="http://schemas.openxmlformats.org/officeDocument/2006/relationships/footer" Target="footer45.xml"/><Relationship Id="rId65"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73" Type="http://schemas.openxmlformats.org/officeDocument/2006/relationships/hyperlink" Target="http://www.westlaw.com/Browse/Home/StatutesCourtRules/WestVirginiaStatutesCourtRules?guid=N75FAA0E011D411DBB994FBF9052D027A&amp;transitionType=DocumentItem&amp;contextData=(sc.DocLink)&amp;rs=clbt1.0&amp;vr=3.0" TargetMode="External"/><Relationship Id="rId78" Type="http://schemas.openxmlformats.org/officeDocument/2006/relationships/footer" Target="footer5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footer" Target="footer25.xml"/><Relationship Id="rId34" Type="http://schemas.openxmlformats.org/officeDocument/2006/relationships/footer" Target="footer20.xml"/><Relationship Id="rId50" Type="http://schemas.openxmlformats.org/officeDocument/2006/relationships/footer" Target="footer36.xml"/><Relationship Id="rId55" Type="http://schemas.openxmlformats.org/officeDocument/2006/relationships/footer" Target="footer40.xml"/><Relationship Id="rId76" Type="http://schemas.openxmlformats.org/officeDocument/2006/relationships/hyperlink" Target="http://www.westlaw.com/Link/Document/FullText?findType=L&amp;pubNum=1000041&amp;cite=WVSTS29A-3-1&amp;originatingDoc=NC0C5EBA0B69911EBB30A9C6FC20748DC&amp;refType=LQ&amp;originationContext=document&amp;vr=3.0&amp;rs=cblt1.0&amp;transitionType=DocumentItem&amp;contextData=(sc.Search)" TargetMode="External"/><Relationship Id="rId7" Type="http://schemas.openxmlformats.org/officeDocument/2006/relationships/endnotes" Target="endnotes.xml"/><Relationship Id="rId71" Type="http://schemas.openxmlformats.org/officeDocument/2006/relationships/footer" Target="footer48.xml"/><Relationship Id="rId2" Type="http://schemas.openxmlformats.org/officeDocument/2006/relationships/numbering" Target="numbering.xml"/><Relationship Id="rId29" Type="http://schemas.openxmlformats.org/officeDocument/2006/relationships/footer" Target="footer15.xml"/><Relationship Id="rId24" Type="http://schemas.openxmlformats.org/officeDocument/2006/relationships/footer" Target="footer10.xml"/><Relationship Id="rId40" Type="http://schemas.openxmlformats.org/officeDocument/2006/relationships/footer" Target="footer26.xml"/><Relationship Id="rId45" Type="http://schemas.openxmlformats.org/officeDocument/2006/relationships/footer" Target="footer31.xml"/><Relationship Id="rId66" Type="http://schemas.openxmlformats.org/officeDocument/2006/relationships/hyperlink" Target="http://www.westlaw.com/Link/Document/FullText?findType=L&amp;pubNum=1000041&amp;cite=WVSTS11A-3-66&amp;originatingDoc=N41C3D290823911E98D5A8BC3DD0B94A7&amp;refType=LQ&amp;originationContext=document&amp;vr=3.0&amp;rs=cblt1.0&amp;transitionType=DocumentItem&amp;contextData=(sc.Doc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585FC965A34C81BF19AF640A21DCF6"/>
        <w:category>
          <w:name w:val="General"/>
          <w:gallery w:val="placeholder"/>
        </w:category>
        <w:types>
          <w:type w:val="bbPlcHdr"/>
        </w:types>
        <w:behaviors>
          <w:behavior w:val="content"/>
        </w:behaviors>
        <w:guid w:val="{0F31EF65-2B85-4450-8F15-C32138D205DF}"/>
      </w:docPartPr>
      <w:docPartBody>
        <w:p w:rsidR="007A336E" w:rsidRDefault="00D17ADB">
          <w:pPr>
            <w:pStyle w:val="55585FC965A34C81BF19AF640A21DCF6"/>
          </w:pPr>
          <w:r w:rsidRPr="00B844FE">
            <w:t>[Type here]</w:t>
          </w:r>
        </w:p>
      </w:docPartBody>
    </w:docPart>
    <w:docPart>
      <w:docPartPr>
        <w:name w:val="A0E31E1899E34D7B8946DD3FCE0E6448"/>
        <w:category>
          <w:name w:val="General"/>
          <w:gallery w:val="placeholder"/>
        </w:category>
        <w:types>
          <w:type w:val="bbPlcHdr"/>
        </w:types>
        <w:behaviors>
          <w:behavior w:val="content"/>
        </w:behaviors>
        <w:guid w:val="{C0BCCE32-B8A4-41FF-B849-7CA743F1736D}"/>
      </w:docPartPr>
      <w:docPartBody>
        <w:p w:rsidR="007A336E" w:rsidRDefault="00D17ADB">
          <w:pPr>
            <w:pStyle w:val="A0E31E1899E34D7B8946DD3FCE0E6448"/>
          </w:pPr>
          <w:r w:rsidRPr="00B844FE">
            <w:t>Number</w:t>
          </w:r>
        </w:p>
      </w:docPartBody>
    </w:docPart>
    <w:docPart>
      <w:docPartPr>
        <w:name w:val="535F7AAA681A470ABF25676E2D62700B"/>
        <w:category>
          <w:name w:val="General"/>
          <w:gallery w:val="placeholder"/>
        </w:category>
        <w:types>
          <w:type w:val="bbPlcHdr"/>
        </w:types>
        <w:behaviors>
          <w:behavior w:val="content"/>
        </w:behaviors>
        <w:guid w:val="{4D88734E-D9B2-443E-B1FA-78211F5E3CB1}"/>
      </w:docPartPr>
      <w:docPartBody>
        <w:p w:rsidR="007A336E" w:rsidRDefault="00D17ADB">
          <w:pPr>
            <w:pStyle w:val="535F7AAA681A470ABF25676E2D62700B"/>
          </w:pPr>
          <w:r w:rsidRPr="00B844FE">
            <w:t>Enter Sponsors Here</w:t>
          </w:r>
        </w:p>
      </w:docPartBody>
    </w:docPart>
    <w:docPart>
      <w:docPartPr>
        <w:name w:val="EC75153E356F41E4898A442B3CA1D1E4"/>
        <w:category>
          <w:name w:val="General"/>
          <w:gallery w:val="placeholder"/>
        </w:category>
        <w:types>
          <w:type w:val="bbPlcHdr"/>
        </w:types>
        <w:behaviors>
          <w:behavior w:val="content"/>
        </w:behaviors>
        <w:guid w:val="{2C07CE1A-5EC0-4E7A-B8C3-3F2247CFF0A1}"/>
      </w:docPartPr>
      <w:docPartBody>
        <w:p w:rsidR="00E00348" w:rsidRDefault="00641F83" w:rsidP="00641F83">
          <w:pPr>
            <w:pStyle w:val="EC75153E356F41E4898A442B3CA1D1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DB"/>
    <w:rsid w:val="0016322E"/>
    <w:rsid w:val="002802E6"/>
    <w:rsid w:val="004B4E36"/>
    <w:rsid w:val="005727EA"/>
    <w:rsid w:val="00641F83"/>
    <w:rsid w:val="007A336E"/>
    <w:rsid w:val="008C06D2"/>
    <w:rsid w:val="00991589"/>
    <w:rsid w:val="009E5C1D"/>
    <w:rsid w:val="00D17ADB"/>
    <w:rsid w:val="00E00348"/>
    <w:rsid w:val="00F7422B"/>
    <w:rsid w:val="00FC3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585FC965A34C81BF19AF640A21DCF6">
    <w:name w:val="55585FC965A34C81BF19AF640A21DCF6"/>
  </w:style>
  <w:style w:type="paragraph" w:customStyle="1" w:styleId="A0E31E1899E34D7B8946DD3FCE0E6448">
    <w:name w:val="A0E31E1899E34D7B8946DD3FCE0E6448"/>
  </w:style>
  <w:style w:type="paragraph" w:customStyle="1" w:styleId="535F7AAA681A470ABF25676E2D62700B">
    <w:name w:val="535F7AAA681A470ABF25676E2D62700B"/>
  </w:style>
  <w:style w:type="character" w:styleId="PlaceholderText">
    <w:name w:val="Placeholder Text"/>
    <w:basedOn w:val="DefaultParagraphFont"/>
    <w:uiPriority w:val="99"/>
    <w:semiHidden/>
    <w:rsid w:val="008C06D2"/>
    <w:rPr>
      <w:color w:val="808080"/>
    </w:rPr>
  </w:style>
  <w:style w:type="paragraph" w:customStyle="1" w:styleId="EC75153E356F41E4898A442B3CA1D1E4">
    <w:name w:val="EC75153E356F41E4898A442B3CA1D1E4"/>
    <w:rsid w:val="00641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27</TotalTime>
  <Pages>40</Pages>
  <Words>13531</Words>
  <Characters>72138</Characters>
  <Application>Microsoft Office Word</Application>
  <DocSecurity>0</DocSecurity>
  <Lines>601</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Jocelyn Ellis</cp:lastModifiedBy>
  <cp:revision>24</cp:revision>
  <cp:lastPrinted>2022-02-24T16:27:00Z</cp:lastPrinted>
  <dcterms:created xsi:type="dcterms:W3CDTF">2022-02-24T21:19:00Z</dcterms:created>
  <dcterms:modified xsi:type="dcterms:W3CDTF">2022-03-16T14:06:00Z</dcterms:modified>
</cp:coreProperties>
</file>